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1E6C" w14:textId="582E8F47" w:rsidR="00A342FE" w:rsidRDefault="00481A3B" w:rsidP="00A342FE">
      <w:pPr>
        <w:spacing w:line="240" w:lineRule="auto"/>
        <w:jc w:val="center"/>
        <w:rPr>
          <w:rFonts w:ascii="Times New Roman" w:hAnsi="Times New Roman" w:cs="Times New Roman"/>
          <w:b/>
          <w:sz w:val="24"/>
          <w:szCs w:val="24"/>
        </w:rPr>
      </w:pPr>
      <w:r w:rsidRPr="009C6DEA">
        <w:rPr>
          <w:rFonts w:ascii="Times New Roman" w:hAnsi="Times New Roman" w:cs="Times New Roman"/>
          <w:b/>
          <w:sz w:val="24"/>
          <w:szCs w:val="24"/>
        </w:rPr>
        <w:t>R</w:t>
      </w:r>
      <w:r w:rsidR="009C6DEA">
        <w:rPr>
          <w:rFonts w:ascii="Times New Roman" w:hAnsi="Times New Roman" w:cs="Times New Roman"/>
          <w:b/>
          <w:sz w:val="24"/>
          <w:szCs w:val="24"/>
        </w:rPr>
        <w:t>ESOLUTION #</w:t>
      </w:r>
      <w:r w:rsidR="003A054E">
        <w:rPr>
          <w:rFonts w:ascii="Times New Roman" w:hAnsi="Times New Roman" w:cs="Times New Roman"/>
          <w:b/>
          <w:sz w:val="24"/>
          <w:szCs w:val="24"/>
        </w:rPr>
        <w:t xml:space="preserve"> </w:t>
      </w:r>
      <w:r w:rsidR="009C6DEA">
        <w:rPr>
          <w:rFonts w:ascii="Times New Roman" w:hAnsi="Times New Roman" w:cs="Times New Roman"/>
          <w:b/>
          <w:sz w:val="24"/>
          <w:szCs w:val="24"/>
        </w:rPr>
        <w:t>1 - 202</w:t>
      </w:r>
      <w:r w:rsidR="00E520BB">
        <w:rPr>
          <w:rFonts w:ascii="Times New Roman" w:hAnsi="Times New Roman" w:cs="Times New Roman"/>
          <w:b/>
          <w:sz w:val="24"/>
          <w:szCs w:val="24"/>
        </w:rPr>
        <w:t>4</w:t>
      </w:r>
    </w:p>
    <w:p w14:paraId="3D361E6D" w14:textId="5F52FFB9" w:rsidR="00A342FE" w:rsidRDefault="00A342FE" w:rsidP="00A342F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w:t>
      </w:r>
      <w:r w:rsidR="009C6DEA">
        <w:rPr>
          <w:rFonts w:ascii="Times New Roman" w:hAnsi="Times New Roman" w:cs="Times New Roman"/>
          <w:b/>
          <w:sz w:val="24"/>
          <w:szCs w:val="24"/>
        </w:rPr>
        <w:t xml:space="preserve">EE RESOLUTION </w:t>
      </w:r>
    </w:p>
    <w:p w14:paraId="3D361E6E" w14:textId="77777777" w:rsidR="007276BE" w:rsidRDefault="007276BE" w:rsidP="00A342FE">
      <w:pPr>
        <w:spacing w:line="240" w:lineRule="auto"/>
        <w:jc w:val="center"/>
        <w:rPr>
          <w:rFonts w:ascii="Times New Roman" w:hAnsi="Times New Roman" w:cs="Times New Roman"/>
          <w:b/>
          <w:sz w:val="24"/>
          <w:szCs w:val="24"/>
        </w:rPr>
      </w:pPr>
    </w:p>
    <w:p w14:paraId="3D361E6F" w14:textId="7C91E64C" w:rsidR="00A342FE" w:rsidRDefault="00A342FE" w:rsidP="00A342FE">
      <w:pPr>
        <w:spacing w:line="240" w:lineRule="auto"/>
        <w:jc w:val="center"/>
        <w:rPr>
          <w:rFonts w:ascii="Times New Roman" w:hAnsi="Times New Roman" w:cs="Times New Roman"/>
          <w:b/>
          <w:sz w:val="24"/>
          <w:szCs w:val="24"/>
        </w:rPr>
      </w:pPr>
      <w:r w:rsidRPr="00A342FE">
        <w:rPr>
          <w:rFonts w:ascii="Times New Roman" w:hAnsi="Times New Roman" w:cs="Times New Roman"/>
          <w:b/>
          <w:sz w:val="24"/>
          <w:szCs w:val="24"/>
        </w:rPr>
        <w:t>A RESOLUTION</w:t>
      </w:r>
      <w:r>
        <w:rPr>
          <w:rFonts w:ascii="Times New Roman" w:hAnsi="Times New Roman" w:cs="Times New Roman"/>
          <w:b/>
          <w:sz w:val="24"/>
          <w:szCs w:val="24"/>
        </w:rPr>
        <w:t xml:space="preserve"> OF THE BOARD OF SUPERVISORS OF THE TOWNSHIP OF SPRINGFIELD, MERCER COUNTY AMENDING AND REVISING THE SCHEDULE OF FEES PER TOWNSHIP ORDINANCES</w:t>
      </w:r>
      <w:r w:rsidR="00E078EE">
        <w:rPr>
          <w:rFonts w:ascii="Times New Roman" w:hAnsi="Times New Roman" w:cs="Times New Roman"/>
          <w:b/>
          <w:sz w:val="24"/>
          <w:szCs w:val="24"/>
        </w:rPr>
        <w:t>, EFFECTIVE JANUARY 1, 202</w:t>
      </w:r>
      <w:r w:rsidR="00E520BB">
        <w:rPr>
          <w:rFonts w:ascii="Times New Roman" w:hAnsi="Times New Roman" w:cs="Times New Roman"/>
          <w:b/>
          <w:sz w:val="24"/>
          <w:szCs w:val="24"/>
        </w:rPr>
        <w:t>4</w:t>
      </w:r>
    </w:p>
    <w:p w14:paraId="3D361E70" w14:textId="77777777" w:rsidR="00A342FE" w:rsidRDefault="00A342FE" w:rsidP="00A342FE">
      <w:pPr>
        <w:spacing w:line="240" w:lineRule="auto"/>
        <w:jc w:val="center"/>
        <w:rPr>
          <w:rFonts w:ascii="Times New Roman" w:hAnsi="Times New Roman" w:cs="Times New Roman"/>
          <w:b/>
          <w:sz w:val="24"/>
          <w:szCs w:val="24"/>
        </w:rPr>
      </w:pPr>
    </w:p>
    <w:p w14:paraId="3D361E71" w14:textId="77777777" w:rsidR="00A342FE" w:rsidRDefault="00A342FE" w:rsidP="00A342FE">
      <w:pPr>
        <w:spacing w:line="240" w:lineRule="auto"/>
        <w:rPr>
          <w:rFonts w:ascii="Times New Roman" w:hAnsi="Times New Roman" w:cs="Times New Roman"/>
          <w:sz w:val="24"/>
          <w:szCs w:val="24"/>
        </w:rPr>
      </w:pPr>
      <w:r>
        <w:rPr>
          <w:rFonts w:ascii="Times New Roman" w:hAnsi="Times New Roman" w:cs="Times New Roman"/>
          <w:b/>
          <w:sz w:val="24"/>
          <w:szCs w:val="24"/>
        </w:rPr>
        <w:tab/>
        <w:t>WHEREAS,</w:t>
      </w:r>
      <w:r>
        <w:rPr>
          <w:rFonts w:ascii="Times New Roman" w:hAnsi="Times New Roman" w:cs="Times New Roman"/>
          <w:sz w:val="24"/>
          <w:szCs w:val="24"/>
        </w:rPr>
        <w:t xml:space="preserve"> various ordinan</w:t>
      </w:r>
      <w:r w:rsidR="005C0903">
        <w:rPr>
          <w:rFonts w:ascii="Times New Roman" w:hAnsi="Times New Roman" w:cs="Times New Roman"/>
          <w:sz w:val="24"/>
          <w:szCs w:val="24"/>
        </w:rPr>
        <w:t>ces of the Township of Springfield</w:t>
      </w:r>
      <w:r>
        <w:rPr>
          <w:rFonts w:ascii="Times New Roman" w:hAnsi="Times New Roman" w:cs="Times New Roman"/>
          <w:sz w:val="24"/>
          <w:szCs w:val="24"/>
        </w:rPr>
        <w:t xml:space="preserve"> allow for the setting of fees by Resolution to defer the cost of their administration; and</w:t>
      </w:r>
    </w:p>
    <w:p w14:paraId="3D361E72" w14:textId="77777777" w:rsidR="00A342FE" w:rsidRDefault="00A342FE" w:rsidP="00A342FE">
      <w:pPr>
        <w:spacing w:line="240" w:lineRule="auto"/>
        <w:rPr>
          <w:rFonts w:ascii="Times New Roman" w:hAnsi="Times New Roman" w:cs="Times New Roman"/>
          <w:sz w:val="24"/>
          <w:szCs w:val="24"/>
        </w:rPr>
      </w:pPr>
    </w:p>
    <w:p w14:paraId="3D361E73" w14:textId="77777777" w:rsidR="00A342FE" w:rsidRDefault="00A342FE" w:rsidP="00A342F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the Springfield Township Board of Supervisors are desirous of establishing a schedule of fees in a single document; and</w:t>
      </w:r>
    </w:p>
    <w:p w14:paraId="3D361E74" w14:textId="77777777" w:rsidR="00A342FE" w:rsidRDefault="00A342FE" w:rsidP="00A342FE">
      <w:pPr>
        <w:spacing w:line="240" w:lineRule="auto"/>
        <w:rPr>
          <w:rFonts w:ascii="Times New Roman" w:hAnsi="Times New Roman" w:cs="Times New Roman"/>
          <w:sz w:val="24"/>
          <w:szCs w:val="24"/>
        </w:rPr>
      </w:pPr>
    </w:p>
    <w:p w14:paraId="3D361E75" w14:textId="77777777" w:rsidR="00A342FE" w:rsidRDefault="00A342FE" w:rsidP="00A342F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in keeping with good practice, the Board of Supervisors periodically reviews the schedule of fees and makes appropriate revisions thereto; and</w:t>
      </w:r>
    </w:p>
    <w:p w14:paraId="3D361E76" w14:textId="77777777" w:rsidR="00A342FE" w:rsidRDefault="00A342FE" w:rsidP="00A342FE">
      <w:pPr>
        <w:spacing w:line="240" w:lineRule="auto"/>
        <w:rPr>
          <w:rFonts w:ascii="Times New Roman" w:hAnsi="Times New Roman" w:cs="Times New Roman"/>
          <w:sz w:val="24"/>
          <w:szCs w:val="24"/>
        </w:rPr>
      </w:pPr>
    </w:p>
    <w:p w14:paraId="3D361E77" w14:textId="3AFB9E08" w:rsidR="00A342FE" w:rsidRDefault="00A342FE" w:rsidP="00A342F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the Springfield Township Board of Supervisors has determined that certain revisions are necessary and in the best interest of the Township;</w:t>
      </w:r>
    </w:p>
    <w:p w14:paraId="61EA687A" w14:textId="78B70CC6" w:rsidR="00E078EE" w:rsidRDefault="00E078EE" w:rsidP="00A342FE">
      <w:pPr>
        <w:spacing w:line="240" w:lineRule="auto"/>
        <w:rPr>
          <w:rFonts w:ascii="Times New Roman" w:hAnsi="Times New Roman" w:cs="Times New Roman"/>
          <w:sz w:val="24"/>
          <w:szCs w:val="24"/>
        </w:rPr>
      </w:pPr>
    </w:p>
    <w:p w14:paraId="2171FCD2" w14:textId="7C351193" w:rsidR="00E078EE" w:rsidRDefault="00E078EE" w:rsidP="00A342FE">
      <w:pPr>
        <w:spacing w:line="240" w:lineRule="auto"/>
        <w:rPr>
          <w:rFonts w:ascii="Times New Roman" w:hAnsi="Times New Roman" w:cs="Times New Roman"/>
          <w:sz w:val="24"/>
          <w:szCs w:val="24"/>
        </w:rPr>
      </w:pPr>
      <w:r>
        <w:rPr>
          <w:rFonts w:ascii="Times New Roman" w:hAnsi="Times New Roman" w:cs="Times New Roman"/>
          <w:sz w:val="24"/>
          <w:szCs w:val="24"/>
        </w:rPr>
        <w:tab/>
      </w:r>
      <w:r w:rsidRPr="00E078EE">
        <w:rPr>
          <w:rFonts w:ascii="Times New Roman" w:hAnsi="Times New Roman" w:cs="Times New Roman"/>
          <w:b/>
          <w:bCs/>
          <w:sz w:val="24"/>
          <w:szCs w:val="24"/>
        </w:rPr>
        <w:t>WHEREAS,</w:t>
      </w:r>
      <w:r>
        <w:rPr>
          <w:rFonts w:ascii="Times New Roman" w:hAnsi="Times New Roman" w:cs="Times New Roman"/>
          <w:sz w:val="24"/>
          <w:szCs w:val="24"/>
        </w:rPr>
        <w:t xml:space="preserve"> all stated fees shall be in addition to all professional fees charged as authorized by law;</w:t>
      </w:r>
    </w:p>
    <w:p w14:paraId="1AF03B47" w14:textId="706419D7" w:rsidR="00E078EE" w:rsidRDefault="00E078EE" w:rsidP="00A342FE">
      <w:pPr>
        <w:spacing w:line="240" w:lineRule="auto"/>
        <w:rPr>
          <w:rFonts w:ascii="Times New Roman" w:hAnsi="Times New Roman" w:cs="Times New Roman"/>
          <w:sz w:val="24"/>
          <w:szCs w:val="24"/>
        </w:rPr>
      </w:pPr>
      <w:r>
        <w:rPr>
          <w:rFonts w:ascii="Times New Roman" w:hAnsi="Times New Roman" w:cs="Times New Roman"/>
          <w:sz w:val="24"/>
          <w:szCs w:val="24"/>
        </w:rPr>
        <w:tab/>
      </w:r>
    </w:p>
    <w:p w14:paraId="4B403CAC" w14:textId="21387486" w:rsidR="00E078EE" w:rsidRDefault="00E078EE" w:rsidP="00A342FE">
      <w:pPr>
        <w:spacing w:line="240" w:lineRule="auto"/>
        <w:rPr>
          <w:rFonts w:ascii="Times New Roman" w:hAnsi="Times New Roman" w:cs="Times New Roman"/>
          <w:sz w:val="24"/>
          <w:szCs w:val="24"/>
        </w:rPr>
      </w:pPr>
      <w:r>
        <w:rPr>
          <w:rFonts w:ascii="Times New Roman" w:hAnsi="Times New Roman" w:cs="Times New Roman"/>
          <w:sz w:val="24"/>
          <w:szCs w:val="24"/>
        </w:rPr>
        <w:tab/>
      </w:r>
      <w:r w:rsidRPr="00E078EE">
        <w:rPr>
          <w:rFonts w:ascii="Times New Roman" w:hAnsi="Times New Roman" w:cs="Times New Roman"/>
          <w:b/>
          <w:bCs/>
          <w:sz w:val="24"/>
          <w:szCs w:val="24"/>
        </w:rPr>
        <w:t>WHEREAS,</w:t>
      </w:r>
      <w:r>
        <w:rPr>
          <w:rFonts w:ascii="Times New Roman" w:hAnsi="Times New Roman" w:cs="Times New Roman"/>
          <w:sz w:val="24"/>
          <w:szCs w:val="24"/>
        </w:rPr>
        <w:t xml:space="preserve"> the Springfield Township Board of Supervisors has determined that all fees are non-refundable;</w:t>
      </w:r>
    </w:p>
    <w:p w14:paraId="3D361E78" w14:textId="77777777" w:rsidR="00A342FE" w:rsidRDefault="00A342FE" w:rsidP="00A342FE">
      <w:pPr>
        <w:spacing w:line="240" w:lineRule="auto"/>
        <w:rPr>
          <w:rFonts w:ascii="Times New Roman" w:hAnsi="Times New Roman" w:cs="Times New Roman"/>
          <w:sz w:val="24"/>
          <w:szCs w:val="24"/>
        </w:rPr>
      </w:pPr>
    </w:p>
    <w:p w14:paraId="3D361E79" w14:textId="77777777" w:rsidR="00A342FE" w:rsidRPr="00A342FE" w:rsidRDefault="00A342FE" w:rsidP="00A342F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NOW THEREFORE,</w:t>
      </w:r>
      <w:r>
        <w:rPr>
          <w:rFonts w:ascii="Times New Roman" w:hAnsi="Times New Roman" w:cs="Times New Roman"/>
          <w:sz w:val="24"/>
          <w:szCs w:val="24"/>
        </w:rPr>
        <w:t xml:space="preserve"> let it be resolved and enacted that a schedule of fees be established as contained herein and that this Resolution shall replace all previous fee schedule resolutions. </w:t>
      </w:r>
    </w:p>
    <w:p w14:paraId="3D361E7A" w14:textId="7D71F5D5" w:rsidR="00A342FE" w:rsidRPr="00E078EE" w:rsidRDefault="0011088B" w:rsidP="0006234D">
      <w:pPr>
        <w:spacing w:line="240" w:lineRule="auto"/>
        <w:jc w:val="center"/>
        <w:rPr>
          <w:rFonts w:ascii="Times New Roman" w:hAnsi="Times New Roman" w:cs="Times New Roman"/>
          <w:b/>
          <w:sz w:val="28"/>
          <w:szCs w:val="28"/>
          <w:u w:val="single"/>
        </w:rPr>
      </w:pPr>
      <w:r w:rsidRPr="00E078EE">
        <w:rPr>
          <w:rFonts w:ascii="Times New Roman" w:hAnsi="Times New Roman" w:cs="Times New Roman"/>
          <w:b/>
          <w:sz w:val="28"/>
          <w:szCs w:val="28"/>
          <w:u w:val="single"/>
        </w:rPr>
        <w:t>T</w:t>
      </w:r>
      <w:r w:rsidR="00E078EE" w:rsidRPr="00E078EE">
        <w:rPr>
          <w:rFonts w:ascii="Times New Roman" w:hAnsi="Times New Roman" w:cs="Times New Roman"/>
          <w:b/>
          <w:sz w:val="28"/>
          <w:szCs w:val="28"/>
          <w:u w:val="single"/>
        </w:rPr>
        <w:t>AXES</w:t>
      </w:r>
    </w:p>
    <w:p w14:paraId="3D361E7B" w14:textId="77777777" w:rsidR="0006234D" w:rsidRDefault="0006234D" w:rsidP="0006234D">
      <w:pPr>
        <w:spacing w:line="240" w:lineRule="auto"/>
        <w:jc w:val="center"/>
        <w:rPr>
          <w:rFonts w:ascii="Times New Roman" w:hAnsi="Times New Roman" w:cs="Times New Roman"/>
          <w:b/>
          <w:sz w:val="24"/>
          <w:szCs w:val="24"/>
        </w:rPr>
      </w:pPr>
    </w:p>
    <w:p w14:paraId="3D361E7C" w14:textId="412FA5B6" w:rsidR="0011088B" w:rsidRDefault="0011088B" w:rsidP="00A342FE">
      <w:pPr>
        <w:spacing w:line="240" w:lineRule="auto"/>
        <w:rPr>
          <w:rFonts w:ascii="Times New Roman" w:hAnsi="Times New Roman" w:cs="Times New Roman"/>
          <w:sz w:val="24"/>
          <w:szCs w:val="24"/>
        </w:rPr>
      </w:pPr>
      <w:r>
        <w:rPr>
          <w:rFonts w:ascii="Times New Roman" w:hAnsi="Times New Roman" w:cs="Times New Roman"/>
          <w:sz w:val="24"/>
          <w:szCs w:val="24"/>
        </w:rPr>
        <w:t>Real Estate [Millage Rate] Effective 1/1/20</w:t>
      </w:r>
      <w:r w:rsidR="00E078EE">
        <w:rPr>
          <w:rFonts w:ascii="Times New Roman" w:hAnsi="Times New Roman" w:cs="Times New Roman"/>
          <w:sz w:val="24"/>
          <w:szCs w:val="24"/>
        </w:rPr>
        <w:t>2</w:t>
      </w:r>
      <w:r w:rsidR="00E520BB">
        <w:rPr>
          <w:rFonts w:ascii="Times New Roman" w:hAnsi="Times New Roman" w:cs="Times New Roman"/>
          <w:sz w:val="24"/>
          <w:szCs w:val="24"/>
        </w:rPr>
        <w:t>4</w:t>
      </w:r>
      <w:r>
        <w:rPr>
          <w:rFonts w:ascii="Times New Roman" w:hAnsi="Times New Roman" w:cs="Times New Roman"/>
          <w:sz w:val="24"/>
          <w:szCs w:val="24"/>
        </w:rPr>
        <w:t xml:space="preserve"> at the current rate of </w:t>
      </w:r>
      <w:r w:rsidR="00E520BB">
        <w:rPr>
          <w:rFonts w:ascii="Times New Roman" w:hAnsi="Times New Roman" w:cs="Times New Roman"/>
          <w:sz w:val="24"/>
          <w:szCs w:val="24"/>
        </w:rPr>
        <w:t>8.5</w:t>
      </w:r>
    </w:p>
    <w:p w14:paraId="3D361E7D" w14:textId="7E8CBC34" w:rsidR="0011088B" w:rsidRPr="00AA02D6" w:rsidRDefault="0011088B" w:rsidP="00A342FE">
      <w:pPr>
        <w:spacing w:line="240" w:lineRule="auto"/>
        <w:rPr>
          <w:rFonts w:ascii="Times New Roman" w:hAnsi="Times New Roman" w:cs="Times New Roman"/>
          <w:sz w:val="24"/>
          <w:szCs w:val="24"/>
        </w:rPr>
      </w:pPr>
      <w:r w:rsidRPr="00AA02D6">
        <w:rPr>
          <w:rFonts w:ascii="Times New Roman" w:hAnsi="Times New Roman" w:cs="Times New Roman"/>
          <w:sz w:val="24"/>
          <w:szCs w:val="24"/>
        </w:rPr>
        <w:t xml:space="preserve">Fire </w:t>
      </w:r>
      <w:r w:rsidR="00542154" w:rsidRPr="00AA02D6">
        <w:rPr>
          <w:rFonts w:ascii="Times New Roman" w:hAnsi="Times New Roman" w:cs="Times New Roman"/>
          <w:sz w:val="24"/>
          <w:szCs w:val="24"/>
        </w:rPr>
        <w:t>Tax</w:t>
      </w:r>
      <w:r w:rsidRPr="00AA02D6">
        <w:rPr>
          <w:rFonts w:ascii="Times New Roman" w:hAnsi="Times New Roman" w:cs="Times New Roman"/>
          <w:sz w:val="24"/>
          <w:szCs w:val="24"/>
        </w:rPr>
        <w:t xml:space="preserve"> [Millage Rate] Effective 1/1/20</w:t>
      </w:r>
      <w:r w:rsidR="00E078EE" w:rsidRPr="00AA02D6">
        <w:rPr>
          <w:rFonts w:ascii="Times New Roman" w:hAnsi="Times New Roman" w:cs="Times New Roman"/>
          <w:sz w:val="24"/>
          <w:szCs w:val="24"/>
        </w:rPr>
        <w:t>2</w:t>
      </w:r>
      <w:r w:rsidR="00E520BB" w:rsidRPr="00AA02D6">
        <w:rPr>
          <w:rFonts w:ascii="Times New Roman" w:hAnsi="Times New Roman" w:cs="Times New Roman"/>
          <w:sz w:val="24"/>
          <w:szCs w:val="24"/>
        </w:rPr>
        <w:t>4</w:t>
      </w:r>
      <w:r w:rsidRPr="00AA02D6">
        <w:rPr>
          <w:rFonts w:ascii="Times New Roman" w:hAnsi="Times New Roman" w:cs="Times New Roman"/>
          <w:sz w:val="24"/>
          <w:szCs w:val="24"/>
        </w:rPr>
        <w:t xml:space="preserve"> at the rate of </w:t>
      </w:r>
      <w:r w:rsidR="00E078EE" w:rsidRPr="00AA02D6">
        <w:rPr>
          <w:rFonts w:ascii="Times New Roman" w:hAnsi="Times New Roman" w:cs="Times New Roman"/>
          <w:sz w:val="24"/>
          <w:szCs w:val="24"/>
        </w:rPr>
        <w:t xml:space="preserve">1.5 </w:t>
      </w:r>
    </w:p>
    <w:p w14:paraId="1814ECDA" w14:textId="18E97E9C" w:rsidR="00E520BB" w:rsidRDefault="00E520BB" w:rsidP="00A342FE">
      <w:pPr>
        <w:spacing w:line="240" w:lineRule="auto"/>
        <w:rPr>
          <w:rFonts w:ascii="Times New Roman" w:hAnsi="Times New Roman" w:cs="Times New Roman"/>
          <w:sz w:val="24"/>
          <w:szCs w:val="24"/>
        </w:rPr>
      </w:pPr>
      <w:r w:rsidRPr="00AA02D6">
        <w:rPr>
          <w:rFonts w:ascii="Times New Roman" w:hAnsi="Times New Roman" w:cs="Times New Roman"/>
          <w:sz w:val="24"/>
          <w:szCs w:val="24"/>
        </w:rPr>
        <w:t>Emergency Medical Services [Millage Rate] Effective 1/1/2024 at the rate of 0.5</w:t>
      </w:r>
      <w:r>
        <w:rPr>
          <w:rFonts w:ascii="Times New Roman" w:hAnsi="Times New Roman" w:cs="Times New Roman"/>
          <w:sz w:val="24"/>
          <w:szCs w:val="24"/>
        </w:rPr>
        <w:t xml:space="preserve"> </w:t>
      </w:r>
    </w:p>
    <w:p w14:paraId="3D361E7E" w14:textId="77777777" w:rsidR="0011088B" w:rsidRDefault="0011088B" w:rsidP="00A342FE">
      <w:pPr>
        <w:spacing w:line="240" w:lineRule="auto"/>
        <w:rPr>
          <w:rFonts w:ascii="Times New Roman" w:hAnsi="Times New Roman" w:cs="Times New Roman"/>
          <w:sz w:val="24"/>
          <w:szCs w:val="24"/>
        </w:rPr>
      </w:pPr>
      <w:r>
        <w:rPr>
          <w:rFonts w:ascii="Times New Roman" w:hAnsi="Times New Roman" w:cs="Times New Roman"/>
          <w:sz w:val="24"/>
          <w:szCs w:val="24"/>
        </w:rPr>
        <w:t>Real Estate Transfer as a percentage of property value at 0.</w:t>
      </w:r>
      <w:r w:rsidR="00520D88">
        <w:rPr>
          <w:rFonts w:ascii="Times New Roman" w:hAnsi="Times New Roman" w:cs="Times New Roman"/>
          <w:sz w:val="24"/>
          <w:szCs w:val="24"/>
        </w:rPr>
        <w:t>50%</w:t>
      </w:r>
    </w:p>
    <w:p w14:paraId="3D361E80" w14:textId="77777777" w:rsidR="00520D88" w:rsidRDefault="00520D88" w:rsidP="00A342FE">
      <w:pPr>
        <w:spacing w:line="240" w:lineRule="auto"/>
        <w:rPr>
          <w:rFonts w:ascii="Times New Roman" w:hAnsi="Times New Roman" w:cs="Times New Roman"/>
          <w:sz w:val="24"/>
          <w:szCs w:val="24"/>
        </w:rPr>
      </w:pPr>
      <w:r>
        <w:rPr>
          <w:rFonts w:ascii="Times New Roman" w:hAnsi="Times New Roman" w:cs="Times New Roman"/>
          <w:sz w:val="24"/>
          <w:szCs w:val="24"/>
        </w:rPr>
        <w:t>Earned Income [% of earned income] 0.50%</w:t>
      </w:r>
    </w:p>
    <w:p w14:paraId="3D361E81" w14:textId="7E233200" w:rsidR="00520D88" w:rsidRPr="00520D88" w:rsidRDefault="00520D88" w:rsidP="00A342FE">
      <w:pPr>
        <w:spacing w:line="240" w:lineRule="auto"/>
        <w:rPr>
          <w:rFonts w:ascii="Times New Roman" w:hAnsi="Times New Roman" w:cs="Times New Roman"/>
          <w:i/>
          <w:sz w:val="24"/>
          <w:szCs w:val="24"/>
        </w:rPr>
      </w:pPr>
      <w:r>
        <w:rPr>
          <w:rFonts w:ascii="Times New Roman" w:hAnsi="Times New Roman" w:cs="Times New Roman"/>
          <w:sz w:val="24"/>
          <w:szCs w:val="24"/>
        </w:rPr>
        <w:t>Local Service Tax [annual tax] Effective 1/1/20</w:t>
      </w:r>
      <w:r w:rsidR="00E078EE">
        <w:rPr>
          <w:rFonts w:ascii="Times New Roman" w:hAnsi="Times New Roman" w:cs="Times New Roman"/>
          <w:sz w:val="24"/>
          <w:szCs w:val="24"/>
        </w:rPr>
        <w:t>2</w:t>
      </w:r>
      <w:r w:rsidR="00A06CF8">
        <w:rPr>
          <w:rFonts w:ascii="Times New Roman" w:hAnsi="Times New Roman" w:cs="Times New Roman"/>
          <w:sz w:val="24"/>
          <w:szCs w:val="24"/>
        </w:rPr>
        <w:t>4</w:t>
      </w:r>
      <w:r>
        <w:rPr>
          <w:rFonts w:ascii="Times New Roman" w:hAnsi="Times New Roman" w:cs="Times New Roman"/>
          <w:sz w:val="24"/>
          <w:szCs w:val="24"/>
        </w:rPr>
        <w:t xml:space="preserve"> at the rate of $47.00 </w:t>
      </w:r>
      <w:r w:rsidRPr="00520D88">
        <w:rPr>
          <w:rFonts w:ascii="Times New Roman" w:hAnsi="Times New Roman" w:cs="Times New Roman"/>
          <w:b/>
          <w:sz w:val="24"/>
          <w:szCs w:val="24"/>
        </w:rPr>
        <w:t>*</w:t>
      </w:r>
      <w:r w:rsidR="00F46825" w:rsidRPr="00520D88">
        <w:rPr>
          <w:rFonts w:ascii="Times New Roman" w:hAnsi="Times New Roman" w:cs="Times New Roman"/>
          <w:i/>
          <w:sz w:val="24"/>
          <w:szCs w:val="24"/>
        </w:rPr>
        <w:t>per</w:t>
      </w:r>
      <w:r w:rsidRPr="00520D88">
        <w:rPr>
          <w:rFonts w:ascii="Times New Roman" w:hAnsi="Times New Roman" w:cs="Times New Roman"/>
          <w:i/>
          <w:sz w:val="24"/>
          <w:szCs w:val="24"/>
        </w:rPr>
        <w:t xml:space="preserve"> worker employed and working within the Township</w:t>
      </w:r>
      <w:r w:rsidR="00E078EE">
        <w:rPr>
          <w:rFonts w:ascii="Times New Roman" w:hAnsi="Times New Roman" w:cs="Times New Roman"/>
          <w:i/>
          <w:sz w:val="24"/>
          <w:szCs w:val="24"/>
        </w:rPr>
        <w:t xml:space="preserve">.  </w:t>
      </w:r>
      <w:r w:rsidRPr="00520D88">
        <w:rPr>
          <w:rFonts w:ascii="Times New Roman" w:hAnsi="Times New Roman" w:cs="Times New Roman"/>
          <w:i/>
          <w:sz w:val="24"/>
          <w:szCs w:val="24"/>
        </w:rPr>
        <w:t>Tax rate modified for lower income workers</w:t>
      </w:r>
    </w:p>
    <w:p w14:paraId="3D361E82" w14:textId="77777777" w:rsidR="00520D88" w:rsidRPr="00520D88" w:rsidRDefault="00520D88" w:rsidP="00A342FE">
      <w:pPr>
        <w:spacing w:line="240" w:lineRule="auto"/>
        <w:rPr>
          <w:rFonts w:ascii="Times New Roman" w:hAnsi="Times New Roman" w:cs="Times New Roman"/>
          <w:sz w:val="20"/>
          <w:szCs w:val="20"/>
        </w:rPr>
      </w:pPr>
    </w:p>
    <w:p w14:paraId="3D361E83" w14:textId="59896E1B" w:rsidR="0006234D" w:rsidRPr="00E078EE" w:rsidRDefault="00520D88" w:rsidP="0006234D">
      <w:pPr>
        <w:spacing w:line="240" w:lineRule="auto"/>
        <w:jc w:val="center"/>
        <w:rPr>
          <w:rFonts w:ascii="Times New Roman" w:hAnsi="Times New Roman" w:cs="Times New Roman"/>
          <w:b/>
          <w:sz w:val="28"/>
          <w:szCs w:val="28"/>
          <w:u w:val="single"/>
        </w:rPr>
      </w:pPr>
      <w:r w:rsidRPr="00E078EE">
        <w:rPr>
          <w:rFonts w:ascii="Times New Roman" w:hAnsi="Times New Roman" w:cs="Times New Roman"/>
          <w:b/>
          <w:sz w:val="28"/>
          <w:szCs w:val="28"/>
          <w:u w:val="single"/>
        </w:rPr>
        <w:t>S</w:t>
      </w:r>
      <w:r w:rsidR="00E078EE" w:rsidRPr="00E078EE">
        <w:rPr>
          <w:rFonts w:ascii="Times New Roman" w:hAnsi="Times New Roman" w:cs="Times New Roman"/>
          <w:b/>
          <w:sz w:val="28"/>
          <w:szCs w:val="28"/>
          <w:u w:val="single"/>
        </w:rPr>
        <w:t>EWAGE</w:t>
      </w:r>
    </w:p>
    <w:p w14:paraId="3D361E84" w14:textId="77777777" w:rsidR="0011088B" w:rsidRDefault="00520D88" w:rsidP="00A342FE">
      <w:pPr>
        <w:spacing w:line="240" w:lineRule="auto"/>
        <w:rPr>
          <w:rFonts w:ascii="Times New Roman" w:hAnsi="Times New Roman" w:cs="Times New Roman"/>
          <w:b/>
          <w:sz w:val="24"/>
          <w:szCs w:val="24"/>
        </w:rPr>
      </w:pPr>
      <w:r w:rsidRPr="00520D88">
        <w:rPr>
          <w:rFonts w:ascii="Times New Roman" w:hAnsi="Times New Roman" w:cs="Times New Roman"/>
          <w:b/>
          <w:sz w:val="24"/>
          <w:szCs w:val="24"/>
        </w:rPr>
        <w:t>Monthly User Fees</w:t>
      </w:r>
    </w:p>
    <w:p w14:paraId="3D361E85" w14:textId="7370841A" w:rsidR="00520D88" w:rsidRPr="003A054E" w:rsidRDefault="00520D88" w:rsidP="00A342FE">
      <w:pPr>
        <w:spacing w:line="240" w:lineRule="auto"/>
        <w:rPr>
          <w:rFonts w:ascii="Times New Roman" w:hAnsi="Times New Roman" w:cs="Times New Roman"/>
          <w:sz w:val="24"/>
          <w:szCs w:val="24"/>
        </w:rPr>
      </w:pPr>
      <w:r>
        <w:rPr>
          <w:rFonts w:ascii="Times New Roman" w:hAnsi="Times New Roman" w:cs="Times New Roman"/>
          <w:sz w:val="24"/>
          <w:szCs w:val="24"/>
        </w:rPr>
        <w:t>Residential Customers</w:t>
      </w:r>
      <w:r w:rsidR="008F30C7">
        <w:rPr>
          <w:rFonts w:ascii="Times New Roman" w:hAnsi="Times New Roman" w:cs="Times New Roman"/>
          <w:sz w:val="24"/>
          <w:szCs w:val="24"/>
        </w:rPr>
        <w:tab/>
      </w:r>
      <w:r w:rsidR="008F30C7">
        <w:rPr>
          <w:rFonts w:ascii="Times New Roman" w:hAnsi="Times New Roman" w:cs="Times New Roman"/>
          <w:sz w:val="24"/>
          <w:szCs w:val="24"/>
        </w:rPr>
        <w:tab/>
      </w:r>
      <w:r w:rsidR="008F30C7">
        <w:rPr>
          <w:rFonts w:ascii="Times New Roman" w:hAnsi="Times New Roman" w:cs="Times New Roman"/>
          <w:sz w:val="24"/>
          <w:szCs w:val="24"/>
        </w:rPr>
        <w:tab/>
      </w:r>
      <w:r w:rsidR="008F30C7">
        <w:rPr>
          <w:rFonts w:ascii="Times New Roman" w:hAnsi="Times New Roman" w:cs="Times New Roman"/>
          <w:sz w:val="24"/>
          <w:szCs w:val="24"/>
        </w:rPr>
        <w:tab/>
      </w:r>
      <w:r w:rsidR="008F30C7">
        <w:rPr>
          <w:rFonts w:ascii="Times New Roman" w:hAnsi="Times New Roman" w:cs="Times New Roman"/>
          <w:sz w:val="24"/>
          <w:szCs w:val="24"/>
        </w:rPr>
        <w:tab/>
      </w:r>
      <w:r w:rsidR="008F30C7">
        <w:rPr>
          <w:rFonts w:ascii="Times New Roman" w:hAnsi="Times New Roman" w:cs="Times New Roman"/>
          <w:sz w:val="24"/>
          <w:szCs w:val="24"/>
        </w:rPr>
        <w:tab/>
      </w:r>
      <w:r w:rsidRPr="003A054E">
        <w:rPr>
          <w:rFonts w:ascii="Times New Roman" w:hAnsi="Times New Roman" w:cs="Times New Roman"/>
          <w:sz w:val="24"/>
          <w:szCs w:val="24"/>
        </w:rPr>
        <w:t>$</w:t>
      </w:r>
      <w:r w:rsidR="00E078EE" w:rsidRPr="003A054E">
        <w:rPr>
          <w:rFonts w:ascii="Times New Roman" w:hAnsi="Times New Roman" w:cs="Times New Roman"/>
          <w:sz w:val="24"/>
          <w:szCs w:val="24"/>
        </w:rPr>
        <w:t xml:space="preserve"> 6</w:t>
      </w:r>
      <w:r w:rsidR="000C04B4">
        <w:rPr>
          <w:rFonts w:ascii="Times New Roman" w:hAnsi="Times New Roman" w:cs="Times New Roman"/>
          <w:sz w:val="24"/>
          <w:szCs w:val="24"/>
        </w:rPr>
        <w:t>5</w:t>
      </w:r>
      <w:r w:rsidRPr="003A054E">
        <w:rPr>
          <w:rFonts w:ascii="Times New Roman" w:hAnsi="Times New Roman" w:cs="Times New Roman"/>
          <w:sz w:val="24"/>
          <w:szCs w:val="24"/>
        </w:rPr>
        <w:t>.00</w:t>
      </w:r>
    </w:p>
    <w:p w14:paraId="3D361E86" w14:textId="0C7E498B" w:rsidR="00520D88" w:rsidRDefault="00520D88" w:rsidP="00A342FE">
      <w:pPr>
        <w:spacing w:line="240" w:lineRule="auto"/>
        <w:rPr>
          <w:rFonts w:ascii="Times New Roman" w:hAnsi="Times New Roman" w:cs="Times New Roman"/>
          <w:sz w:val="24"/>
          <w:szCs w:val="24"/>
        </w:rPr>
      </w:pPr>
      <w:r w:rsidRPr="003A054E">
        <w:rPr>
          <w:rFonts w:ascii="Times New Roman" w:hAnsi="Times New Roman" w:cs="Times New Roman"/>
          <w:sz w:val="24"/>
          <w:szCs w:val="24"/>
        </w:rPr>
        <w:t>Non-Residential Customers</w:t>
      </w:r>
      <w:r w:rsidR="008F30C7" w:rsidRPr="003A054E">
        <w:rPr>
          <w:rFonts w:ascii="Times New Roman" w:hAnsi="Times New Roman" w:cs="Times New Roman"/>
          <w:sz w:val="24"/>
          <w:szCs w:val="24"/>
        </w:rPr>
        <w:tab/>
      </w:r>
      <w:r w:rsidR="008F30C7" w:rsidRPr="003A054E">
        <w:rPr>
          <w:rFonts w:ascii="Times New Roman" w:hAnsi="Times New Roman" w:cs="Times New Roman"/>
          <w:sz w:val="24"/>
          <w:szCs w:val="24"/>
        </w:rPr>
        <w:tab/>
      </w:r>
      <w:r w:rsidR="008F30C7" w:rsidRPr="003A054E">
        <w:rPr>
          <w:rFonts w:ascii="Times New Roman" w:hAnsi="Times New Roman" w:cs="Times New Roman"/>
          <w:sz w:val="24"/>
          <w:szCs w:val="24"/>
        </w:rPr>
        <w:tab/>
      </w:r>
      <w:r w:rsidR="008F30C7" w:rsidRPr="003A054E">
        <w:rPr>
          <w:rFonts w:ascii="Times New Roman" w:hAnsi="Times New Roman" w:cs="Times New Roman"/>
          <w:sz w:val="24"/>
          <w:szCs w:val="24"/>
        </w:rPr>
        <w:tab/>
      </w:r>
      <w:r w:rsidR="008F30C7" w:rsidRPr="003A054E">
        <w:rPr>
          <w:rFonts w:ascii="Times New Roman" w:hAnsi="Times New Roman" w:cs="Times New Roman"/>
          <w:sz w:val="24"/>
          <w:szCs w:val="24"/>
        </w:rPr>
        <w:tab/>
      </w:r>
      <w:r w:rsidR="008F30C7" w:rsidRPr="003A054E">
        <w:rPr>
          <w:rFonts w:ascii="Times New Roman" w:hAnsi="Times New Roman" w:cs="Times New Roman"/>
          <w:sz w:val="24"/>
          <w:szCs w:val="24"/>
        </w:rPr>
        <w:tab/>
      </w:r>
      <w:r w:rsidRPr="003A054E">
        <w:rPr>
          <w:rFonts w:ascii="Times New Roman" w:hAnsi="Times New Roman" w:cs="Times New Roman"/>
          <w:sz w:val="24"/>
          <w:szCs w:val="24"/>
        </w:rPr>
        <w:t>$</w:t>
      </w:r>
      <w:r w:rsidR="00E078EE" w:rsidRPr="003A054E">
        <w:rPr>
          <w:rFonts w:ascii="Times New Roman" w:hAnsi="Times New Roman" w:cs="Times New Roman"/>
          <w:sz w:val="24"/>
          <w:szCs w:val="24"/>
        </w:rPr>
        <w:t xml:space="preserve"> 8</w:t>
      </w:r>
      <w:r w:rsidR="000C04B4">
        <w:rPr>
          <w:rFonts w:ascii="Times New Roman" w:hAnsi="Times New Roman" w:cs="Times New Roman"/>
          <w:sz w:val="24"/>
          <w:szCs w:val="24"/>
        </w:rPr>
        <w:t>6</w:t>
      </w:r>
      <w:r w:rsidRPr="003A054E">
        <w:rPr>
          <w:rFonts w:ascii="Times New Roman" w:hAnsi="Times New Roman" w:cs="Times New Roman"/>
          <w:sz w:val="24"/>
          <w:szCs w:val="24"/>
        </w:rPr>
        <w:t>.00</w:t>
      </w:r>
    </w:p>
    <w:p w14:paraId="3D361E87" w14:textId="1C37113B" w:rsidR="00520D88" w:rsidRPr="00520D88" w:rsidRDefault="00520D88" w:rsidP="008F30C7">
      <w:pPr>
        <w:tabs>
          <w:tab w:val="left" w:pos="6480"/>
        </w:tabs>
        <w:spacing w:line="240" w:lineRule="auto"/>
        <w:rPr>
          <w:rFonts w:ascii="Times New Roman" w:hAnsi="Times New Roman" w:cs="Times New Roman"/>
          <w:sz w:val="24"/>
          <w:szCs w:val="24"/>
        </w:rPr>
      </w:pPr>
      <w:r>
        <w:rPr>
          <w:rFonts w:ascii="Times New Roman" w:hAnsi="Times New Roman" w:cs="Times New Roman"/>
          <w:sz w:val="24"/>
          <w:szCs w:val="24"/>
        </w:rPr>
        <w:t>Special Conveyance Charge</w:t>
      </w:r>
      <w:r w:rsidR="007D64C5">
        <w:rPr>
          <w:rFonts w:ascii="Times New Roman" w:hAnsi="Times New Roman" w:cs="Times New Roman"/>
          <w:sz w:val="24"/>
          <w:szCs w:val="24"/>
        </w:rPr>
        <w:t xml:space="preserve"> (Commercial)</w:t>
      </w:r>
      <w:r w:rsidR="008F30C7">
        <w:rPr>
          <w:rFonts w:ascii="Times New Roman" w:hAnsi="Times New Roman" w:cs="Times New Roman"/>
          <w:sz w:val="24"/>
          <w:szCs w:val="24"/>
        </w:rPr>
        <w:tab/>
      </w:r>
      <w:r>
        <w:rPr>
          <w:rFonts w:ascii="Times New Roman" w:hAnsi="Times New Roman" w:cs="Times New Roman"/>
          <w:sz w:val="24"/>
          <w:szCs w:val="24"/>
        </w:rPr>
        <w:t>$</w:t>
      </w:r>
      <w:r w:rsidR="00E078EE">
        <w:rPr>
          <w:rFonts w:ascii="Times New Roman" w:hAnsi="Times New Roman" w:cs="Times New Roman"/>
          <w:sz w:val="24"/>
          <w:szCs w:val="24"/>
        </w:rPr>
        <w:t xml:space="preserve">   </w:t>
      </w:r>
      <w:r>
        <w:rPr>
          <w:rFonts w:ascii="Times New Roman" w:hAnsi="Times New Roman" w:cs="Times New Roman"/>
          <w:sz w:val="24"/>
          <w:szCs w:val="24"/>
        </w:rPr>
        <w:t>7.00</w:t>
      </w:r>
    </w:p>
    <w:p w14:paraId="3D361E88" w14:textId="77777777" w:rsidR="0011088B" w:rsidRDefault="0011088B" w:rsidP="00A342FE">
      <w:pPr>
        <w:spacing w:line="240" w:lineRule="auto"/>
        <w:rPr>
          <w:rFonts w:ascii="Times New Roman" w:hAnsi="Times New Roman" w:cs="Times New Roman"/>
          <w:sz w:val="24"/>
          <w:szCs w:val="24"/>
        </w:rPr>
      </w:pPr>
    </w:p>
    <w:p w14:paraId="4814D7BB" w14:textId="77777777" w:rsidR="00E520BB" w:rsidRDefault="00E520BB" w:rsidP="00A342FE">
      <w:pPr>
        <w:spacing w:line="240" w:lineRule="auto"/>
        <w:rPr>
          <w:rFonts w:ascii="Times New Roman" w:hAnsi="Times New Roman" w:cs="Times New Roman"/>
          <w:sz w:val="24"/>
          <w:szCs w:val="24"/>
        </w:rPr>
      </w:pPr>
    </w:p>
    <w:p w14:paraId="6FD33CFA" w14:textId="77777777" w:rsidR="00E520BB" w:rsidRDefault="00E520BB" w:rsidP="00A342FE">
      <w:pPr>
        <w:spacing w:line="240" w:lineRule="auto"/>
        <w:rPr>
          <w:rFonts w:ascii="Times New Roman" w:hAnsi="Times New Roman" w:cs="Times New Roman"/>
          <w:sz w:val="24"/>
          <w:szCs w:val="24"/>
        </w:rPr>
      </w:pPr>
    </w:p>
    <w:p w14:paraId="3D361E89" w14:textId="77777777" w:rsidR="00223F10" w:rsidRDefault="00520D88" w:rsidP="00520D88">
      <w:pPr>
        <w:spacing w:line="240" w:lineRule="auto"/>
        <w:rPr>
          <w:rFonts w:ascii="Times New Roman" w:hAnsi="Times New Roman" w:cs="Times New Roman"/>
          <w:b/>
          <w:sz w:val="24"/>
          <w:szCs w:val="24"/>
        </w:rPr>
      </w:pPr>
      <w:r w:rsidRPr="0088088D">
        <w:rPr>
          <w:rFonts w:ascii="Times New Roman" w:hAnsi="Times New Roman" w:cs="Times New Roman"/>
          <w:b/>
          <w:sz w:val="24"/>
          <w:szCs w:val="24"/>
        </w:rPr>
        <w:lastRenderedPageBreak/>
        <w:t>Tap Fees</w:t>
      </w:r>
      <w:r w:rsidR="00315ADC">
        <w:rPr>
          <w:rFonts w:ascii="Times New Roman" w:hAnsi="Times New Roman" w:cs="Times New Roman"/>
          <w:b/>
          <w:sz w:val="24"/>
          <w:szCs w:val="24"/>
        </w:rPr>
        <w:t xml:space="preserve"> </w:t>
      </w:r>
    </w:p>
    <w:p w14:paraId="3D361E8A" w14:textId="77777777" w:rsidR="00520D88" w:rsidRPr="0088088D" w:rsidRDefault="00520D88" w:rsidP="00520D88">
      <w:pPr>
        <w:spacing w:line="240" w:lineRule="auto"/>
        <w:rPr>
          <w:rFonts w:ascii="Times New Roman" w:hAnsi="Times New Roman" w:cs="Times New Roman"/>
          <w:i/>
          <w:sz w:val="24"/>
          <w:szCs w:val="24"/>
        </w:rPr>
      </w:pPr>
      <w:r w:rsidRPr="0088088D">
        <w:rPr>
          <w:rFonts w:ascii="Times New Roman" w:hAnsi="Times New Roman" w:cs="Times New Roman"/>
          <w:i/>
          <w:sz w:val="24"/>
          <w:szCs w:val="24"/>
        </w:rPr>
        <w:t>Fees are based on a connection charge per EDU</w:t>
      </w:r>
    </w:p>
    <w:p w14:paraId="3D361E8B" w14:textId="77777777" w:rsidR="00520D88" w:rsidRDefault="00520D88" w:rsidP="008F30C7">
      <w:pPr>
        <w:tabs>
          <w:tab w:val="left" w:pos="6480"/>
          <w:tab w:val="left" w:pos="6750"/>
        </w:tabs>
        <w:spacing w:line="240" w:lineRule="auto"/>
        <w:rPr>
          <w:rFonts w:ascii="Times New Roman" w:hAnsi="Times New Roman" w:cs="Times New Roman"/>
          <w:sz w:val="24"/>
          <w:szCs w:val="24"/>
        </w:rPr>
      </w:pPr>
      <w:r>
        <w:rPr>
          <w:rFonts w:ascii="Times New Roman" w:hAnsi="Times New Roman" w:cs="Times New Roman"/>
          <w:sz w:val="24"/>
          <w:szCs w:val="24"/>
        </w:rPr>
        <w:t>Capacity Charge per EDU</w:t>
      </w:r>
      <w:r w:rsidR="008F30C7">
        <w:rPr>
          <w:rFonts w:ascii="Times New Roman" w:hAnsi="Times New Roman" w:cs="Times New Roman"/>
          <w:sz w:val="24"/>
          <w:szCs w:val="24"/>
        </w:rPr>
        <w:tab/>
      </w:r>
      <w:r>
        <w:rPr>
          <w:rFonts w:ascii="Times New Roman" w:hAnsi="Times New Roman" w:cs="Times New Roman"/>
          <w:sz w:val="24"/>
          <w:szCs w:val="24"/>
        </w:rPr>
        <w:t>$553.00</w:t>
      </w:r>
    </w:p>
    <w:p w14:paraId="3D361E8C" w14:textId="77777777" w:rsidR="0011088B" w:rsidRDefault="008F30C7" w:rsidP="00A342FE">
      <w:pPr>
        <w:spacing w:line="240" w:lineRule="auto"/>
        <w:rPr>
          <w:rFonts w:ascii="Times New Roman" w:hAnsi="Times New Roman" w:cs="Times New Roman"/>
          <w:sz w:val="24"/>
          <w:szCs w:val="24"/>
        </w:rPr>
      </w:pPr>
      <w:r>
        <w:rPr>
          <w:rFonts w:ascii="Times New Roman" w:hAnsi="Times New Roman" w:cs="Times New Roman"/>
          <w:sz w:val="24"/>
          <w:szCs w:val="24"/>
        </w:rPr>
        <w:t>Collection Charge per EDU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0D88">
        <w:rPr>
          <w:rFonts w:ascii="Times New Roman" w:hAnsi="Times New Roman" w:cs="Times New Roman"/>
          <w:sz w:val="24"/>
          <w:szCs w:val="24"/>
        </w:rPr>
        <w:t>$1477.00</w:t>
      </w:r>
    </w:p>
    <w:p w14:paraId="3D361E8D" w14:textId="77777777" w:rsidR="00520D88" w:rsidRDefault="00520D88" w:rsidP="008F30C7">
      <w:pPr>
        <w:tabs>
          <w:tab w:val="left" w:pos="6480"/>
        </w:tabs>
        <w:spacing w:line="240" w:lineRule="auto"/>
        <w:rPr>
          <w:rFonts w:ascii="Times New Roman" w:hAnsi="Times New Roman" w:cs="Times New Roman"/>
          <w:sz w:val="24"/>
          <w:szCs w:val="24"/>
        </w:rPr>
      </w:pPr>
      <w:r>
        <w:rPr>
          <w:rFonts w:ascii="Times New Roman" w:hAnsi="Times New Roman" w:cs="Times New Roman"/>
          <w:sz w:val="24"/>
          <w:szCs w:val="24"/>
        </w:rPr>
        <w:t>Special Purpose Charge per EDU</w:t>
      </w:r>
      <w:r w:rsidR="008F30C7">
        <w:rPr>
          <w:rFonts w:ascii="Times New Roman" w:hAnsi="Times New Roman" w:cs="Times New Roman"/>
          <w:sz w:val="24"/>
          <w:szCs w:val="24"/>
        </w:rPr>
        <w:tab/>
        <w:t>$ -</w:t>
      </w:r>
      <w:r w:rsidR="008F30C7">
        <w:rPr>
          <w:rFonts w:ascii="Times New Roman" w:hAnsi="Times New Roman" w:cs="Times New Roman"/>
          <w:sz w:val="24"/>
          <w:szCs w:val="24"/>
        </w:rPr>
        <w:tab/>
      </w:r>
      <w:r w:rsidR="008F30C7">
        <w:rPr>
          <w:rFonts w:ascii="Times New Roman" w:hAnsi="Times New Roman" w:cs="Times New Roman"/>
          <w:sz w:val="24"/>
          <w:szCs w:val="24"/>
        </w:rPr>
        <w:tab/>
      </w:r>
      <w:r w:rsidR="008F30C7">
        <w:rPr>
          <w:rFonts w:ascii="Times New Roman" w:hAnsi="Times New Roman" w:cs="Times New Roman"/>
          <w:sz w:val="24"/>
          <w:szCs w:val="24"/>
        </w:rPr>
        <w:tab/>
        <w:t xml:space="preserve">                                     </w:t>
      </w:r>
    </w:p>
    <w:p w14:paraId="3D361E8E" w14:textId="77777777" w:rsidR="00520D88" w:rsidRDefault="00520D88" w:rsidP="008F30C7">
      <w:pPr>
        <w:tabs>
          <w:tab w:val="left" w:pos="6480"/>
        </w:tabs>
        <w:spacing w:line="240" w:lineRule="auto"/>
        <w:rPr>
          <w:rFonts w:ascii="Times New Roman" w:hAnsi="Times New Roman" w:cs="Times New Roman"/>
          <w:sz w:val="24"/>
          <w:szCs w:val="24"/>
        </w:rPr>
      </w:pPr>
      <w:r>
        <w:rPr>
          <w:rFonts w:ascii="Times New Roman" w:hAnsi="Times New Roman" w:cs="Times New Roman"/>
          <w:sz w:val="24"/>
          <w:szCs w:val="24"/>
        </w:rPr>
        <w:t xml:space="preserve">Total Tap Fee </w:t>
      </w:r>
      <w:r w:rsidR="00F46825">
        <w:rPr>
          <w:rFonts w:ascii="Times New Roman" w:hAnsi="Times New Roman" w:cs="Times New Roman"/>
          <w:sz w:val="24"/>
          <w:szCs w:val="24"/>
        </w:rPr>
        <w:t>per</w:t>
      </w:r>
      <w:r>
        <w:rPr>
          <w:rFonts w:ascii="Times New Roman" w:hAnsi="Times New Roman" w:cs="Times New Roman"/>
          <w:sz w:val="24"/>
          <w:szCs w:val="24"/>
        </w:rPr>
        <w:t xml:space="preserve"> EDU</w:t>
      </w:r>
      <w:r w:rsidR="008F30C7">
        <w:rPr>
          <w:rFonts w:ascii="Times New Roman" w:hAnsi="Times New Roman" w:cs="Times New Roman"/>
          <w:sz w:val="24"/>
          <w:szCs w:val="24"/>
        </w:rPr>
        <w:tab/>
      </w:r>
      <w:r>
        <w:rPr>
          <w:rFonts w:ascii="Times New Roman" w:hAnsi="Times New Roman" w:cs="Times New Roman"/>
          <w:sz w:val="24"/>
          <w:szCs w:val="24"/>
        </w:rPr>
        <w:t>$2,000.00</w:t>
      </w:r>
    </w:p>
    <w:p w14:paraId="3D361E90" w14:textId="7E9A43F8" w:rsidR="00520D88" w:rsidRDefault="00E078EE" w:rsidP="00A342FE">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520D88" w:rsidRPr="00520D88">
        <w:rPr>
          <w:rFonts w:ascii="Times New Roman" w:hAnsi="Times New Roman" w:cs="Times New Roman"/>
          <w:i/>
          <w:sz w:val="24"/>
          <w:szCs w:val="24"/>
        </w:rPr>
        <w:t>Based upon one EDU equaling 219 GPD of sewage use</w:t>
      </w:r>
    </w:p>
    <w:p w14:paraId="3D361E93" w14:textId="7F2E7B00" w:rsidR="00F15A66" w:rsidRDefault="00F15A66" w:rsidP="00F15A66">
      <w:pPr>
        <w:spacing w:line="240" w:lineRule="auto"/>
        <w:rPr>
          <w:rFonts w:ascii="Times New Roman" w:hAnsi="Times New Roman" w:cs="Times New Roman"/>
          <w:sz w:val="24"/>
          <w:szCs w:val="24"/>
        </w:rPr>
      </w:pPr>
      <w:r w:rsidRPr="0035144B">
        <w:rPr>
          <w:rFonts w:ascii="Times New Roman" w:hAnsi="Times New Roman" w:cs="Times New Roman"/>
          <w:sz w:val="24"/>
          <w:szCs w:val="24"/>
        </w:rPr>
        <w:t>Holding Tank Fee</w:t>
      </w:r>
      <w:r w:rsidR="00BC3A95" w:rsidRPr="0035144B">
        <w:rPr>
          <w:rFonts w:ascii="Times New Roman" w:hAnsi="Times New Roman" w:cs="Times New Roman"/>
          <w:sz w:val="24"/>
          <w:szCs w:val="24"/>
        </w:rPr>
        <w:t xml:space="preserve"> </w:t>
      </w:r>
      <w:r w:rsidR="009072AA">
        <w:rPr>
          <w:rFonts w:ascii="Times New Roman" w:hAnsi="Times New Roman" w:cs="Times New Roman"/>
          <w:sz w:val="24"/>
          <w:szCs w:val="24"/>
        </w:rPr>
        <w:t xml:space="preserve"> </w:t>
      </w:r>
      <w:r w:rsidR="009072AA">
        <w:rPr>
          <w:rFonts w:ascii="Times New Roman" w:hAnsi="Times New Roman" w:cs="Times New Roman"/>
          <w:b/>
          <w:i/>
          <w:sz w:val="24"/>
          <w:szCs w:val="24"/>
        </w:rPr>
        <w:tab/>
      </w:r>
      <w:r w:rsidR="009072AA">
        <w:rPr>
          <w:rFonts w:ascii="Times New Roman" w:hAnsi="Times New Roman" w:cs="Times New Roman"/>
          <w:b/>
          <w:i/>
          <w:sz w:val="24"/>
          <w:szCs w:val="24"/>
        </w:rPr>
        <w:tab/>
      </w:r>
      <w:r w:rsidR="009072AA">
        <w:rPr>
          <w:rFonts w:ascii="Times New Roman" w:hAnsi="Times New Roman" w:cs="Times New Roman"/>
          <w:b/>
          <w:i/>
          <w:sz w:val="24"/>
          <w:szCs w:val="24"/>
        </w:rPr>
        <w:tab/>
      </w:r>
      <w:r w:rsidR="009072AA">
        <w:rPr>
          <w:rFonts w:ascii="Times New Roman" w:hAnsi="Times New Roman" w:cs="Times New Roman"/>
          <w:b/>
          <w:i/>
          <w:sz w:val="24"/>
          <w:szCs w:val="24"/>
        </w:rPr>
        <w:tab/>
      </w:r>
      <w:r w:rsidR="009072AA">
        <w:rPr>
          <w:rFonts w:ascii="Times New Roman" w:hAnsi="Times New Roman" w:cs="Times New Roman"/>
          <w:b/>
          <w:i/>
          <w:sz w:val="24"/>
          <w:szCs w:val="24"/>
        </w:rPr>
        <w:tab/>
        <w:t xml:space="preserve">          </w:t>
      </w:r>
      <w:r w:rsidR="0035144B">
        <w:rPr>
          <w:rFonts w:ascii="Times New Roman" w:hAnsi="Times New Roman" w:cs="Times New Roman"/>
          <w:b/>
          <w:i/>
          <w:sz w:val="24"/>
          <w:szCs w:val="24"/>
        </w:rPr>
        <w:t xml:space="preserve">            </w:t>
      </w:r>
      <w:r w:rsidR="009072AA">
        <w:rPr>
          <w:rFonts w:ascii="Times New Roman" w:hAnsi="Times New Roman" w:cs="Times New Roman"/>
          <w:sz w:val="24"/>
          <w:szCs w:val="24"/>
        </w:rPr>
        <w:t>$500.00</w:t>
      </w:r>
    </w:p>
    <w:p w14:paraId="35319D38" w14:textId="05B4B8BB" w:rsidR="00E078EE" w:rsidRDefault="00E078EE" w:rsidP="00F15A66">
      <w:pPr>
        <w:spacing w:line="240" w:lineRule="auto"/>
        <w:rPr>
          <w:rFonts w:ascii="Times New Roman" w:hAnsi="Times New Roman" w:cs="Times New Roman"/>
          <w:sz w:val="24"/>
          <w:szCs w:val="24"/>
        </w:rPr>
      </w:pPr>
      <w:r>
        <w:rPr>
          <w:rFonts w:ascii="Times New Roman" w:hAnsi="Times New Roman" w:cs="Times New Roman"/>
          <w:sz w:val="24"/>
          <w:szCs w:val="24"/>
        </w:rPr>
        <w:t>On-lot Seage System Permit                                                             $  50.00</w:t>
      </w:r>
    </w:p>
    <w:p w14:paraId="011F90AA" w14:textId="6C292A70" w:rsidR="00E078EE" w:rsidRDefault="00E078EE" w:rsidP="00F15A66">
      <w:pPr>
        <w:spacing w:line="240" w:lineRule="auto"/>
        <w:rPr>
          <w:rFonts w:ascii="Times New Roman" w:hAnsi="Times New Roman" w:cs="Times New Roman"/>
          <w:sz w:val="24"/>
          <w:szCs w:val="24"/>
        </w:rPr>
      </w:pPr>
      <w:r>
        <w:rPr>
          <w:rFonts w:ascii="Times New Roman" w:hAnsi="Times New Roman" w:cs="Times New Roman"/>
          <w:sz w:val="24"/>
          <w:szCs w:val="24"/>
        </w:rPr>
        <w:t xml:space="preserve">  *Additional Fees for Sewage Enforcement Officer </w:t>
      </w:r>
      <w:r w:rsidR="007D64C5">
        <w:rPr>
          <w:rFonts w:ascii="Times New Roman" w:hAnsi="Times New Roman" w:cs="Times New Roman"/>
          <w:sz w:val="24"/>
          <w:szCs w:val="24"/>
        </w:rPr>
        <w:t>a</w:t>
      </w:r>
      <w:r>
        <w:rPr>
          <w:rFonts w:ascii="Times New Roman" w:hAnsi="Times New Roman" w:cs="Times New Roman"/>
          <w:sz w:val="24"/>
          <w:szCs w:val="24"/>
        </w:rPr>
        <w:t>s attached in Exhibit “A”</w:t>
      </w:r>
    </w:p>
    <w:p w14:paraId="79385B06" w14:textId="0D6BF0EF" w:rsidR="00AC79BC" w:rsidRDefault="00AC79BC" w:rsidP="00F15A66">
      <w:pPr>
        <w:spacing w:line="240" w:lineRule="auto"/>
        <w:rPr>
          <w:rFonts w:ascii="Times New Roman" w:hAnsi="Times New Roman" w:cs="Times New Roman"/>
          <w:sz w:val="24"/>
          <w:szCs w:val="24"/>
        </w:rPr>
      </w:pPr>
      <w:r w:rsidRPr="004F18BD">
        <w:rPr>
          <w:rFonts w:ascii="Times New Roman" w:hAnsi="Times New Roman" w:cs="Times New Roman"/>
          <w:sz w:val="24"/>
          <w:szCs w:val="24"/>
        </w:rPr>
        <w:t>Grove City Borough charges additional tap in fees which are the responsibility of the property owner.</w:t>
      </w:r>
    </w:p>
    <w:p w14:paraId="6EE5B0D9" w14:textId="77777777" w:rsidR="00E078EE" w:rsidRPr="00BC3A95" w:rsidRDefault="00E078EE" w:rsidP="00F15A66">
      <w:pPr>
        <w:spacing w:line="240" w:lineRule="auto"/>
        <w:rPr>
          <w:rFonts w:ascii="Times New Roman" w:hAnsi="Times New Roman" w:cs="Times New Roman"/>
          <w:b/>
          <w:i/>
          <w:sz w:val="24"/>
          <w:szCs w:val="24"/>
        </w:rPr>
      </w:pPr>
    </w:p>
    <w:p w14:paraId="3D361E94" w14:textId="77777777" w:rsidR="00784BA4" w:rsidRDefault="00784BA4" w:rsidP="00266E87">
      <w:pPr>
        <w:spacing w:line="240" w:lineRule="auto"/>
        <w:rPr>
          <w:rFonts w:ascii="Times New Roman" w:hAnsi="Times New Roman" w:cs="Times New Roman"/>
          <w:b/>
          <w:sz w:val="24"/>
          <w:szCs w:val="24"/>
        </w:rPr>
      </w:pPr>
    </w:p>
    <w:p w14:paraId="3D361E9A" w14:textId="0F4873BB" w:rsidR="002774FA" w:rsidRDefault="009D4B69" w:rsidP="009D4B69">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BUILDING PERMIT FEES </w:t>
      </w:r>
    </w:p>
    <w:p w14:paraId="698C8521" w14:textId="77777777" w:rsidR="009D4B69" w:rsidRPr="009D4B69" w:rsidRDefault="009D4B69" w:rsidP="009D4B69">
      <w:pPr>
        <w:spacing w:line="240" w:lineRule="auto"/>
        <w:jc w:val="center"/>
        <w:rPr>
          <w:rFonts w:ascii="Times New Roman" w:hAnsi="Times New Roman" w:cs="Times New Roman"/>
          <w:b/>
          <w:bCs/>
          <w:sz w:val="24"/>
          <w:szCs w:val="24"/>
          <w:u w:val="single"/>
        </w:rPr>
      </w:pPr>
    </w:p>
    <w:p w14:paraId="3D361E9B" w14:textId="77777777" w:rsidR="002774FA" w:rsidRPr="00947742" w:rsidRDefault="002774FA" w:rsidP="002774FA">
      <w:pPr>
        <w:spacing w:line="240" w:lineRule="auto"/>
        <w:rPr>
          <w:rFonts w:ascii="Times New Roman" w:hAnsi="Times New Roman" w:cs="Times New Roman"/>
          <w:b/>
          <w:sz w:val="24"/>
          <w:szCs w:val="24"/>
        </w:rPr>
      </w:pPr>
      <w:r w:rsidRPr="00947742">
        <w:rPr>
          <w:rFonts w:ascii="Times New Roman" w:hAnsi="Times New Roman" w:cs="Times New Roman"/>
          <w:b/>
          <w:sz w:val="24"/>
          <w:szCs w:val="24"/>
        </w:rPr>
        <w:t>Pennsylvania Education and Training Program Fee</w:t>
      </w:r>
    </w:p>
    <w:p w14:paraId="3D361E9C" w14:textId="348BD030" w:rsidR="002774FA" w:rsidRPr="00947742" w:rsidRDefault="002774FA" w:rsidP="002774FA">
      <w:pPr>
        <w:spacing w:line="240" w:lineRule="auto"/>
        <w:rPr>
          <w:rFonts w:ascii="Times New Roman" w:hAnsi="Times New Roman" w:cs="Times New Roman"/>
          <w:sz w:val="24"/>
          <w:szCs w:val="24"/>
        </w:rPr>
      </w:pPr>
      <w:r w:rsidRPr="00947742">
        <w:rPr>
          <w:rFonts w:ascii="Times New Roman" w:hAnsi="Times New Roman" w:cs="Times New Roman"/>
          <w:sz w:val="24"/>
          <w:szCs w:val="24"/>
        </w:rPr>
        <w:t>A $4.</w:t>
      </w:r>
      <w:r w:rsidR="009D4B69">
        <w:rPr>
          <w:rFonts w:ascii="Times New Roman" w:hAnsi="Times New Roman" w:cs="Times New Roman"/>
          <w:sz w:val="24"/>
          <w:szCs w:val="24"/>
        </w:rPr>
        <w:t>5</w:t>
      </w:r>
      <w:r w:rsidRPr="00947742">
        <w:rPr>
          <w:rFonts w:ascii="Times New Roman" w:hAnsi="Times New Roman" w:cs="Times New Roman"/>
          <w:sz w:val="24"/>
          <w:szCs w:val="24"/>
        </w:rPr>
        <w:t xml:space="preserve">0 fee regulated by Labor and </w:t>
      </w:r>
      <w:r w:rsidR="007D64C5">
        <w:rPr>
          <w:rFonts w:ascii="Times New Roman" w:hAnsi="Times New Roman" w:cs="Times New Roman"/>
          <w:sz w:val="24"/>
          <w:szCs w:val="24"/>
        </w:rPr>
        <w:t>I</w:t>
      </w:r>
      <w:r w:rsidRPr="00947742">
        <w:rPr>
          <w:rFonts w:ascii="Times New Roman" w:hAnsi="Times New Roman" w:cs="Times New Roman"/>
          <w:sz w:val="24"/>
          <w:szCs w:val="24"/>
        </w:rPr>
        <w:t xml:space="preserve">ndustry shall be assessed on each permit issued. Fees collected under this section shall be sent to the State Treasury according to Act 45 of 1999, as amended. (Note: Act 157 of 2006 increases fee) </w:t>
      </w:r>
    </w:p>
    <w:p w14:paraId="3D361E9D" w14:textId="77777777" w:rsidR="00F15A66" w:rsidRDefault="00F15A66" w:rsidP="00266E87">
      <w:pPr>
        <w:spacing w:line="240" w:lineRule="auto"/>
        <w:rPr>
          <w:rFonts w:ascii="Times New Roman" w:hAnsi="Times New Roman" w:cs="Times New Roman"/>
          <w:b/>
          <w:sz w:val="24"/>
          <w:szCs w:val="24"/>
        </w:rPr>
      </w:pPr>
    </w:p>
    <w:p w14:paraId="3D361E9E" w14:textId="77777777" w:rsidR="006B4483" w:rsidRPr="00A342FE" w:rsidRDefault="006B4483" w:rsidP="00266E87">
      <w:pPr>
        <w:spacing w:line="240" w:lineRule="auto"/>
        <w:rPr>
          <w:rFonts w:ascii="Times New Roman" w:hAnsi="Times New Roman" w:cs="Times New Roman"/>
          <w:b/>
          <w:sz w:val="24"/>
          <w:szCs w:val="24"/>
        </w:rPr>
      </w:pPr>
      <w:r w:rsidRPr="00A342FE">
        <w:rPr>
          <w:rFonts w:ascii="Times New Roman" w:hAnsi="Times New Roman" w:cs="Times New Roman"/>
          <w:b/>
          <w:sz w:val="24"/>
          <w:szCs w:val="24"/>
        </w:rPr>
        <w:t>Building permit and application review fees</w:t>
      </w:r>
    </w:p>
    <w:p w14:paraId="3D361E9F" w14:textId="2C319540" w:rsidR="006B4483" w:rsidRPr="00A342FE" w:rsidRDefault="006B4483" w:rsidP="00266E87">
      <w:pPr>
        <w:spacing w:line="240" w:lineRule="auto"/>
        <w:rPr>
          <w:rFonts w:ascii="Times New Roman" w:hAnsi="Times New Roman" w:cs="Times New Roman"/>
          <w:sz w:val="24"/>
          <w:szCs w:val="24"/>
        </w:rPr>
      </w:pPr>
      <w:r w:rsidRPr="00A342FE">
        <w:rPr>
          <w:rFonts w:ascii="Times New Roman" w:hAnsi="Times New Roman" w:cs="Times New Roman"/>
          <w:sz w:val="24"/>
          <w:szCs w:val="24"/>
        </w:rPr>
        <w:t>Fees shall be assessed according to the fee schedule</w:t>
      </w:r>
      <w:r w:rsidR="009D4B69">
        <w:rPr>
          <w:rFonts w:ascii="Times New Roman" w:hAnsi="Times New Roman" w:cs="Times New Roman"/>
          <w:sz w:val="24"/>
          <w:szCs w:val="24"/>
        </w:rPr>
        <w:t>, inspection, and administration services of the Third-Party Administrator.  (See Exhibit ”B” and Exhibit “C”)</w:t>
      </w:r>
      <w:r w:rsidRPr="00A342FE">
        <w:rPr>
          <w:rFonts w:ascii="Times New Roman" w:hAnsi="Times New Roman" w:cs="Times New Roman"/>
          <w:sz w:val="24"/>
          <w:szCs w:val="24"/>
        </w:rPr>
        <w:t xml:space="preserve"> </w:t>
      </w:r>
    </w:p>
    <w:p w14:paraId="3D361EA0" w14:textId="77777777" w:rsidR="006B4483" w:rsidRPr="00A342FE" w:rsidRDefault="006B4483" w:rsidP="00266E87">
      <w:pPr>
        <w:spacing w:line="240" w:lineRule="auto"/>
        <w:rPr>
          <w:rFonts w:ascii="Times New Roman" w:hAnsi="Times New Roman" w:cs="Times New Roman"/>
          <w:sz w:val="24"/>
          <w:szCs w:val="24"/>
        </w:rPr>
      </w:pPr>
    </w:p>
    <w:p w14:paraId="3D361EA1" w14:textId="77777777" w:rsidR="006B4483" w:rsidRPr="00A342FE" w:rsidRDefault="006B4483" w:rsidP="00266E87">
      <w:pPr>
        <w:spacing w:line="240" w:lineRule="auto"/>
        <w:rPr>
          <w:rFonts w:ascii="Times New Roman" w:hAnsi="Times New Roman" w:cs="Times New Roman"/>
          <w:sz w:val="24"/>
          <w:szCs w:val="24"/>
        </w:rPr>
      </w:pPr>
      <w:r w:rsidRPr="00A342FE">
        <w:rPr>
          <w:rFonts w:ascii="Times New Roman" w:hAnsi="Times New Roman" w:cs="Times New Roman"/>
          <w:b/>
          <w:sz w:val="24"/>
          <w:szCs w:val="24"/>
        </w:rPr>
        <w:t>Township Administration Fee</w:t>
      </w:r>
    </w:p>
    <w:p w14:paraId="3D361EA2" w14:textId="3BB4A162" w:rsidR="006B4483" w:rsidRDefault="006B4483" w:rsidP="00266E87">
      <w:pPr>
        <w:spacing w:line="240" w:lineRule="auto"/>
        <w:rPr>
          <w:rFonts w:ascii="Times New Roman" w:hAnsi="Times New Roman" w:cs="Times New Roman"/>
          <w:sz w:val="24"/>
          <w:szCs w:val="24"/>
        </w:rPr>
      </w:pPr>
      <w:r w:rsidRPr="00A342FE">
        <w:rPr>
          <w:rFonts w:ascii="Times New Roman" w:hAnsi="Times New Roman" w:cs="Times New Roman"/>
          <w:sz w:val="24"/>
          <w:szCs w:val="24"/>
        </w:rPr>
        <w:t>$2</w:t>
      </w:r>
      <w:r w:rsidR="009D4B69">
        <w:rPr>
          <w:rFonts w:ascii="Times New Roman" w:hAnsi="Times New Roman" w:cs="Times New Roman"/>
          <w:sz w:val="24"/>
          <w:szCs w:val="24"/>
        </w:rPr>
        <w:t>5.00</w:t>
      </w:r>
      <w:r w:rsidRPr="00A342FE">
        <w:rPr>
          <w:rFonts w:ascii="Times New Roman" w:hAnsi="Times New Roman" w:cs="Times New Roman"/>
          <w:sz w:val="24"/>
          <w:szCs w:val="24"/>
        </w:rPr>
        <w:t xml:space="preserve"> shall be assessed on each residential </w:t>
      </w:r>
      <w:r w:rsidR="007D64C5">
        <w:rPr>
          <w:rFonts w:ascii="Times New Roman" w:hAnsi="Times New Roman" w:cs="Times New Roman"/>
          <w:sz w:val="24"/>
          <w:szCs w:val="24"/>
        </w:rPr>
        <w:t xml:space="preserve">building </w:t>
      </w:r>
      <w:r w:rsidRPr="00A342FE">
        <w:rPr>
          <w:rFonts w:ascii="Times New Roman" w:hAnsi="Times New Roman" w:cs="Times New Roman"/>
          <w:sz w:val="24"/>
          <w:szCs w:val="24"/>
        </w:rPr>
        <w:t>permit issued for Township Administration costs. Commercial construction shall be assessed at $0.10 per square foot for the Township Administration costs.</w:t>
      </w:r>
    </w:p>
    <w:p w14:paraId="5DD1020D" w14:textId="36489386" w:rsidR="009D4B69" w:rsidRDefault="009D4B69" w:rsidP="00266E87">
      <w:pPr>
        <w:spacing w:line="240" w:lineRule="auto"/>
        <w:rPr>
          <w:rFonts w:ascii="Times New Roman" w:hAnsi="Times New Roman" w:cs="Times New Roman"/>
          <w:sz w:val="24"/>
          <w:szCs w:val="24"/>
        </w:rPr>
      </w:pPr>
    </w:p>
    <w:p w14:paraId="19505D9D" w14:textId="4AB03CE3" w:rsidR="009D4B69" w:rsidRDefault="009D4B69" w:rsidP="009D4B69">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ZONING PERMIT FEE </w:t>
      </w:r>
    </w:p>
    <w:p w14:paraId="661C9CD1" w14:textId="72B8DB49" w:rsidR="009D4B69" w:rsidRDefault="009D4B69" w:rsidP="009D4B69">
      <w:pPr>
        <w:spacing w:line="240" w:lineRule="auto"/>
        <w:jc w:val="center"/>
        <w:rPr>
          <w:rFonts w:ascii="Times New Roman" w:hAnsi="Times New Roman" w:cs="Times New Roman"/>
          <w:b/>
          <w:bCs/>
          <w:sz w:val="24"/>
          <w:szCs w:val="24"/>
          <w:u w:val="single"/>
        </w:rPr>
      </w:pPr>
    </w:p>
    <w:p w14:paraId="38C165CC" w14:textId="17016164" w:rsidR="009D4B69" w:rsidRPr="009D4B69" w:rsidRDefault="009D4B69" w:rsidP="009D4B69">
      <w:pPr>
        <w:spacing w:line="240" w:lineRule="auto"/>
        <w:rPr>
          <w:rFonts w:ascii="Times New Roman" w:hAnsi="Times New Roman" w:cs="Times New Roman"/>
          <w:b/>
          <w:bCs/>
          <w:sz w:val="24"/>
          <w:szCs w:val="24"/>
        </w:rPr>
      </w:pPr>
      <w:r w:rsidRPr="009D4B69">
        <w:rPr>
          <w:rFonts w:ascii="Times New Roman" w:hAnsi="Times New Roman" w:cs="Times New Roman"/>
          <w:b/>
          <w:bCs/>
          <w:sz w:val="24"/>
          <w:szCs w:val="24"/>
        </w:rPr>
        <w:t>Township Zoning Permit and Application Review Fees</w:t>
      </w:r>
    </w:p>
    <w:p w14:paraId="2B01FA11" w14:textId="1BA00758" w:rsidR="009D4B69" w:rsidRDefault="009D4B69" w:rsidP="009D4B69">
      <w:pPr>
        <w:spacing w:line="240" w:lineRule="auto"/>
        <w:rPr>
          <w:rFonts w:ascii="Times New Roman" w:hAnsi="Times New Roman" w:cs="Times New Roman"/>
          <w:sz w:val="24"/>
          <w:szCs w:val="24"/>
        </w:rPr>
      </w:pPr>
      <w:r>
        <w:rPr>
          <w:rFonts w:ascii="Times New Roman" w:hAnsi="Times New Roman" w:cs="Times New Roman"/>
          <w:sz w:val="24"/>
          <w:szCs w:val="24"/>
        </w:rPr>
        <w:t>Zoning Plan review – residential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$ 45.00</w:t>
      </w:r>
    </w:p>
    <w:p w14:paraId="4698A119" w14:textId="22B0507C" w:rsidR="009D4B69" w:rsidRDefault="009D4B69" w:rsidP="009D4B69">
      <w:pPr>
        <w:spacing w:line="240" w:lineRule="auto"/>
        <w:rPr>
          <w:rFonts w:ascii="Times New Roman" w:hAnsi="Times New Roman" w:cs="Times New Roman"/>
          <w:sz w:val="24"/>
          <w:szCs w:val="24"/>
        </w:rPr>
      </w:pPr>
      <w:r>
        <w:rPr>
          <w:rFonts w:ascii="Times New Roman" w:hAnsi="Times New Roman" w:cs="Times New Roman"/>
          <w:sz w:val="24"/>
          <w:szCs w:val="24"/>
        </w:rPr>
        <w:t>Zoning Plan review – commercial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$ 75.00</w:t>
      </w:r>
    </w:p>
    <w:p w14:paraId="284D8EFF" w14:textId="427386A2" w:rsidR="009D4B69" w:rsidRDefault="009D4B69" w:rsidP="009D4B69">
      <w:pPr>
        <w:spacing w:line="240" w:lineRule="auto"/>
        <w:rPr>
          <w:rFonts w:ascii="Times New Roman" w:hAnsi="Times New Roman" w:cs="Times New Roman"/>
          <w:sz w:val="24"/>
          <w:szCs w:val="24"/>
        </w:rPr>
      </w:pPr>
    </w:p>
    <w:p w14:paraId="6500BEF4" w14:textId="68F1FCF2" w:rsidR="009D4B69" w:rsidRPr="009D4B69" w:rsidRDefault="009D4B69" w:rsidP="009D4B69">
      <w:pPr>
        <w:spacing w:line="240" w:lineRule="auto"/>
        <w:rPr>
          <w:rFonts w:ascii="Times New Roman" w:hAnsi="Times New Roman" w:cs="Times New Roman"/>
          <w:b/>
          <w:bCs/>
          <w:sz w:val="24"/>
          <w:szCs w:val="24"/>
        </w:rPr>
      </w:pPr>
      <w:r w:rsidRPr="009D4B69">
        <w:rPr>
          <w:rFonts w:ascii="Times New Roman" w:hAnsi="Times New Roman" w:cs="Times New Roman"/>
          <w:b/>
          <w:bCs/>
          <w:sz w:val="24"/>
          <w:szCs w:val="24"/>
        </w:rPr>
        <w:t>Township Zoning Administration Fee</w:t>
      </w:r>
    </w:p>
    <w:p w14:paraId="34647F0E" w14:textId="77777777" w:rsidR="009D4B69" w:rsidRDefault="009D4B69" w:rsidP="009D4B69">
      <w:pPr>
        <w:spacing w:line="240" w:lineRule="auto"/>
        <w:rPr>
          <w:rFonts w:ascii="Times New Roman" w:hAnsi="Times New Roman" w:cs="Times New Roman"/>
          <w:sz w:val="24"/>
          <w:szCs w:val="24"/>
        </w:rPr>
      </w:pPr>
      <w:r>
        <w:rPr>
          <w:rFonts w:ascii="Times New Roman" w:hAnsi="Times New Roman" w:cs="Times New Roman"/>
          <w:sz w:val="24"/>
          <w:szCs w:val="24"/>
        </w:rPr>
        <w:t xml:space="preserve">$ 25.00 for the first $ 5,000.00 of the cost of the structure, plus $ 1.00 for each additional </w:t>
      </w:r>
    </w:p>
    <w:p w14:paraId="2681C794" w14:textId="688B906A" w:rsidR="009D4B69" w:rsidRDefault="009D4B69" w:rsidP="009D4B69">
      <w:pPr>
        <w:spacing w:line="240" w:lineRule="auto"/>
        <w:rPr>
          <w:rFonts w:ascii="Times New Roman" w:hAnsi="Times New Roman" w:cs="Times New Roman"/>
          <w:sz w:val="24"/>
          <w:szCs w:val="24"/>
        </w:rPr>
      </w:pPr>
      <w:r>
        <w:rPr>
          <w:rFonts w:ascii="Times New Roman" w:hAnsi="Times New Roman" w:cs="Times New Roman"/>
          <w:sz w:val="24"/>
          <w:szCs w:val="24"/>
        </w:rPr>
        <w:t xml:space="preserve">    $ 1,000.00 of cost, or portion thereof.</w:t>
      </w:r>
    </w:p>
    <w:p w14:paraId="6CC7431F" w14:textId="4D3032B6" w:rsidR="009D4B69" w:rsidRDefault="009D4B69" w:rsidP="009D4B69">
      <w:pPr>
        <w:spacing w:line="240" w:lineRule="auto"/>
        <w:rPr>
          <w:rFonts w:ascii="Times New Roman" w:hAnsi="Times New Roman" w:cs="Times New Roman"/>
          <w:sz w:val="24"/>
          <w:szCs w:val="24"/>
        </w:rPr>
      </w:pPr>
      <w:r>
        <w:rPr>
          <w:rFonts w:ascii="Times New Roman" w:hAnsi="Times New Roman" w:cs="Times New Roman"/>
          <w:sz w:val="24"/>
          <w:szCs w:val="24"/>
        </w:rPr>
        <w:t>Zoning Compliance Letter for Financing or Other Purposes</w:t>
      </w:r>
      <w:r>
        <w:rPr>
          <w:rFonts w:ascii="Times New Roman" w:hAnsi="Times New Roman" w:cs="Times New Roman"/>
          <w:sz w:val="24"/>
          <w:szCs w:val="24"/>
        </w:rPr>
        <w:tab/>
      </w:r>
      <w:r>
        <w:rPr>
          <w:rFonts w:ascii="Times New Roman" w:hAnsi="Times New Roman" w:cs="Times New Roman"/>
          <w:sz w:val="24"/>
          <w:szCs w:val="24"/>
        </w:rPr>
        <w:tab/>
        <w:t>$ 50.00</w:t>
      </w:r>
    </w:p>
    <w:p w14:paraId="4D1641CA" w14:textId="69E6BBC5" w:rsidR="009D4B69" w:rsidRDefault="009D4B69" w:rsidP="009D4B69">
      <w:pPr>
        <w:spacing w:line="240" w:lineRule="auto"/>
        <w:rPr>
          <w:rFonts w:ascii="Times New Roman" w:hAnsi="Times New Roman" w:cs="Times New Roman"/>
          <w:sz w:val="24"/>
          <w:szCs w:val="24"/>
        </w:rPr>
      </w:pPr>
    </w:p>
    <w:p w14:paraId="53BE6927" w14:textId="5475BCAD" w:rsidR="009D4B69" w:rsidRDefault="009D4B69" w:rsidP="009D4B69">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SUBDIVISIONS </w:t>
      </w:r>
    </w:p>
    <w:p w14:paraId="43D41216" w14:textId="39C6BCA5" w:rsidR="009D4B69" w:rsidRDefault="009D4B69" w:rsidP="009D4B69">
      <w:pPr>
        <w:spacing w:line="240" w:lineRule="auto"/>
        <w:jc w:val="center"/>
        <w:rPr>
          <w:rFonts w:ascii="Times New Roman" w:hAnsi="Times New Roman" w:cs="Times New Roman"/>
          <w:b/>
          <w:bCs/>
          <w:sz w:val="24"/>
          <w:szCs w:val="24"/>
          <w:u w:val="single"/>
        </w:rPr>
      </w:pPr>
    </w:p>
    <w:p w14:paraId="183FD9F0" w14:textId="4FB438EA" w:rsidR="009D4B69" w:rsidRPr="009D4B69" w:rsidRDefault="009D4B69" w:rsidP="009D4B69">
      <w:pPr>
        <w:spacing w:line="240" w:lineRule="auto"/>
        <w:rPr>
          <w:rFonts w:ascii="Times New Roman" w:hAnsi="Times New Roman" w:cs="Times New Roman"/>
          <w:i/>
          <w:iCs/>
          <w:sz w:val="24"/>
          <w:szCs w:val="24"/>
        </w:rPr>
      </w:pPr>
      <w:r>
        <w:rPr>
          <w:rFonts w:ascii="Times New Roman" w:hAnsi="Times New Roman" w:cs="Times New Roman"/>
          <w:sz w:val="24"/>
          <w:szCs w:val="24"/>
        </w:rPr>
        <w:t xml:space="preserve">Minor Subdivision $ 250.00 </w:t>
      </w:r>
      <w:r w:rsidRPr="009D4B69">
        <w:rPr>
          <w:rFonts w:ascii="Times New Roman" w:hAnsi="Times New Roman" w:cs="Times New Roman"/>
          <w:i/>
          <w:iCs/>
          <w:sz w:val="24"/>
          <w:szCs w:val="24"/>
        </w:rPr>
        <w:t>plus $ 25.00 per lot</w:t>
      </w:r>
    </w:p>
    <w:p w14:paraId="4FF8489E" w14:textId="6278CA93" w:rsidR="009D4B69" w:rsidRDefault="009D4B69" w:rsidP="009D4B69">
      <w:pPr>
        <w:spacing w:line="240" w:lineRule="auto"/>
        <w:rPr>
          <w:rFonts w:ascii="Times New Roman" w:hAnsi="Times New Roman" w:cs="Times New Roman"/>
          <w:i/>
          <w:iCs/>
          <w:sz w:val="24"/>
          <w:szCs w:val="24"/>
        </w:rPr>
      </w:pPr>
      <w:r>
        <w:rPr>
          <w:rFonts w:ascii="Times New Roman" w:hAnsi="Times New Roman" w:cs="Times New Roman"/>
          <w:sz w:val="24"/>
          <w:szCs w:val="24"/>
        </w:rPr>
        <w:t xml:space="preserve">Major Subdivision </w:t>
      </w:r>
      <w:r w:rsidRPr="003A054E">
        <w:rPr>
          <w:rFonts w:ascii="Times New Roman" w:hAnsi="Times New Roman" w:cs="Times New Roman"/>
          <w:sz w:val="24"/>
          <w:szCs w:val="24"/>
        </w:rPr>
        <w:t>$ 500.00</w:t>
      </w:r>
      <w:r>
        <w:rPr>
          <w:rFonts w:ascii="Times New Roman" w:hAnsi="Times New Roman" w:cs="Times New Roman"/>
          <w:sz w:val="24"/>
          <w:szCs w:val="24"/>
        </w:rPr>
        <w:t xml:space="preserve"> </w:t>
      </w:r>
      <w:r w:rsidRPr="009D4B69">
        <w:rPr>
          <w:rFonts w:ascii="Times New Roman" w:hAnsi="Times New Roman" w:cs="Times New Roman"/>
          <w:i/>
          <w:iCs/>
          <w:sz w:val="24"/>
          <w:szCs w:val="24"/>
        </w:rPr>
        <w:t>plus $ 50.00 per lot</w:t>
      </w:r>
    </w:p>
    <w:p w14:paraId="4F004B42" w14:textId="5954055B" w:rsidR="009D4B69" w:rsidRDefault="009D4B69" w:rsidP="009D4B69">
      <w:pPr>
        <w:spacing w:line="240" w:lineRule="auto"/>
        <w:rPr>
          <w:rFonts w:ascii="Times New Roman" w:hAnsi="Times New Roman" w:cs="Times New Roman"/>
          <w:i/>
          <w:iCs/>
          <w:sz w:val="24"/>
          <w:szCs w:val="24"/>
        </w:rPr>
      </w:pPr>
    </w:p>
    <w:p w14:paraId="01CF179D" w14:textId="77777777" w:rsidR="00E520BB" w:rsidRDefault="00E520BB" w:rsidP="009D4B69">
      <w:pPr>
        <w:spacing w:line="240" w:lineRule="auto"/>
        <w:rPr>
          <w:rFonts w:ascii="Times New Roman" w:hAnsi="Times New Roman" w:cs="Times New Roman"/>
          <w:i/>
          <w:iCs/>
          <w:sz w:val="24"/>
          <w:szCs w:val="24"/>
        </w:rPr>
      </w:pPr>
    </w:p>
    <w:p w14:paraId="504016DA" w14:textId="77777777" w:rsidR="00E520BB" w:rsidRDefault="00E520BB" w:rsidP="009D4B69">
      <w:pPr>
        <w:spacing w:line="240" w:lineRule="auto"/>
        <w:rPr>
          <w:rFonts w:ascii="Times New Roman" w:hAnsi="Times New Roman" w:cs="Times New Roman"/>
          <w:i/>
          <w:iCs/>
          <w:sz w:val="24"/>
          <w:szCs w:val="24"/>
        </w:rPr>
      </w:pPr>
    </w:p>
    <w:p w14:paraId="075E60DC" w14:textId="184729E6" w:rsidR="009D4B69" w:rsidRDefault="001D5B4D" w:rsidP="001D5B4D">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LAND DEVELOPMENT </w:t>
      </w:r>
    </w:p>
    <w:p w14:paraId="7D1F24DB" w14:textId="2ED5F0A0" w:rsidR="001D5B4D" w:rsidRDefault="001D5B4D" w:rsidP="001D5B4D">
      <w:pPr>
        <w:spacing w:line="240" w:lineRule="auto"/>
        <w:jc w:val="center"/>
        <w:rPr>
          <w:rFonts w:ascii="Times New Roman" w:hAnsi="Times New Roman" w:cs="Times New Roman"/>
          <w:b/>
          <w:bCs/>
          <w:sz w:val="24"/>
          <w:szCs w:val="24"/>
          <w:u w:val="single"/>
        </w:rPr>
      </w:pPr>
    </w:p>
    <w:p w14:paraId="607D08C2" w14:textId="3A51D73D" w:rsidR="001D5B4D" w:rsidRPr="001D5B4D" w:rsidRDefault="001D5B4D" w:rsidP="001D5B4D">
      <w:pPr>
        <w:pStyle w:val="ListParagraph"/>
        <w:numPr>
          <w:ilvl w:val="0"/>
          <w:numId w:val="4"/>
        </w:numPr>
        <w:spacing w:line="240" w:lineRule="auto"/>
        <w:rPr>
          <w:rFonts w:ascii="Times New Roman" w:hAnsi="Times New Roman" w:cs="Times New Roman"/>
          <w:sz w:val="24"/>
          <w:szCs w:val="24"/>
        </w:rPr>
      </w:pPr>
      <w:r w:rsidRPr="001D5B4D">
        <w:rPr>
          <w:rFonts w:ascii="Times New Roman" w:hAnsi="Times New Roman" w:cs="Times New Roman"/>
          <w:sz w:val="24"/>
          <w:szCs w:val="24"/>
        </w:rPr>
        <w:t>Mobile Home or recreational Vehicle Park $ 2,000.00 plus $ 25.00 per unit</w:t>
      </w:r>
    </w:p>
    <w:p w14:paraId="70BB2343" w14:textId="1000D4FB" w:rsidR="001D5B4D" w:rsidRPr="001D5B4D" w:rsidRDefault="001D5B4D" w:rsidP="001D5B4D">
      <w:pPr>
        <w:pStyle w:val="ListParagraph"/>
        <w:numPr>
          <w:ilvl w:val="0"/>
          <w:numId w:val="4"/>
        </w:numPr>
        <w:spacing w:line="240" w:lineRule="auto"/>
        <w:rPr>
          <w:rFonts w:ascii="Times New Roman" w:hAnsi="Times New Roman" w:cs="Times New Roman"/>
          <w:sz w:val="24"/>
          <w:szCs w:val="24"/>
        </w:rPr>
      </w:pPr>
      <w:r w:rsidRPr="001D5B4D">
        <w:rPr>
          <w:rFonts w:ascii="Times New Roman" w:hAnsi="Times New Roman" w:cs="Times New Roman"/>
          <w:sz w:val="24"/>
          <w:szCs w:val="24"/>
        </w:rPr>
        <w:t>2</w:t>
      </w:r>
      <w:r w:rsidRPr="001D5B4D">
        <w:rPr>
          <w:rFonts w:ascii="Times New Roman" w:hAnsi="Times New Roman" w:cs="Times New Roman"/>
          <w:sz w:val="24"/>
          <w:szCs w:val="24"/>
          <w:vertAlign w:val="superscript"/>
        </w:rPr>
        <w:t>nd</w:t>
      </w:r>
      <w:r w:rsidRPr="001D5B4D">
        <w:rPr>
          <w:rFonts w:ascii="Times New Roman" w:hAnsi="Times New Roman" w:cs="Times New Roman"/>
          <w:sz w:val="24"/>
          <w:szCs w:val="24"/>
        </w:rPr>
        <w:t xml:space="preserve"> or 3</w:t>
      </w:r>
      <w:r w:rsidRPr="001D5B4D">
        <w:rPr>
          <w:rFonts w:ascii="Times New Roman" w:hAnsi="Times New Roman" w:cs="Times New Roman"/>
          <w:sz w:val="24"/>
          <w:szCs w:val="24"/>
          <w:vertAlign w:val="superscript"/>
        </w:rPr>
        <w:t>rd</w:t>
      </w:r>
      <w:r w:rsidRPr="001D5B4D">
        <w:rPr>
          <w:rFonts w:ascii="Times New Roman" w:hAnsi="Times New Roman" w:cs="Times New Roman"/>
          <w:sz w:val="24"/>
          <w:szCs w:val="24"/>
        </w:rPr>
        <w:t xml:space="preserve"> detached single-family residence on a parcel $ 50.00 plus $ 25.00 per unit/tenant</w:t>
      </w:r>
    </w:p>
    <w:p w14:paraId="0AF76479" w14:textId="54D55BB3" w:rsidR="001D5B4D" w:rsidRDefault="001D5B4D" w:rsidP="001D5B4D">
      <w:pPr>
        <w:pStyle w:val="ListParagraph"/>
        <w:numPr>
          <w:ilvl w:val="0"/>
          <w:numId w:val="4"/>
        </w:numPr>
        <w:spacing w:line="240" w:lineRule="auto"/>
        <w:rPr>
          <w:rFonts w:ascii="Times New Roman" w:hAnsi="Times New Roman" w:cs="Times New Roman"/>
          <w:sz w:val="24"/>
          <w:szCs w:val="24"/>
        </w:rPr>
      </w:pPr>
      <w:r w:rsidRPr="001D5B4D">
        <w:rPr>
          <w:rFonts w:ascii="Times New Roman" w:hAnsi="Times New Roman" w:cs="Times New Roman"/>
          <w:sz w:val="24"/>
          <w:szCs w:val="24"/>
        </w:rPr>
        <w:t>Single Parcel less than ½ acre $ 1,000.00 plus $ 25.00 per unit/tenant</w:t>
      </w:r>
    </w:p>
    <w:p w14:paraId="182BB341" w14:textId="65466D2B" w:rsidR="001D5B4D" w:rsidRDefault="001D5B4D" w:rsidP="001D5B4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Single Parcel ½ to 1 acre $ 1,500.00 plus $ 50.00 per unit/tenant</w:t>
      </w:r>
    </w:p>
    <w:p w14:paraId="59D6FF48" w14:textId="5C83A635" w:rsidR="007D64C5" w:rsidRDefault="007D64C5" w:rsidP="001D5B4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Single Parcel larger than 1 acre $ 2,000,00 plus $ 50.00 per unit/tenant</w:t>
      </w:r>
    </w:p>
    <w:p w14:paraId="502A3BC1" w14:textId="1ED7F184" w:rsidR="001D5B4D" w:rsidRDefault="001D5B4D" w:rsidP="001D5B4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Multiple Parcels up to 1 acre $ 2,000.00 plus $ 50.00 per unit/tenant</w:t>
      </w:r>
    </w:p>
    <w:p w14:paraId="5D592726" w14:textId="4B94348A" w:rsidR="001D5B4D" w:rsidRDefault="001D5B4D" w:rsidP="001D5B4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Multiple Parcels over 1 acre $ 2,500.00 plus $ 50.00 per unit/tenant</w:t>
      </w:r>
    </w:p>
    <w:p w14:paraId="0FB05EF0" w14:textId="6B5698E3" w:rsidR="001D5B4D" w:rsidRDefault="001D5B4D" w:rsidP="001D5B4D">
      <w:pPr>
        <w:spacing w:line="240" w:lineRule="auto"/>
        <w:rPr>
          <w:rFonts w:ascii="Times New Roman" w:hAnsi="Times New Roman" w:cs="Times New Roman"/>
          <w:sz w:val="24"/>
          <w:szCs w:val="24"/>
        </w:rPr>
      </w:pPr>
    </w:p>
    <w:p w14:paraId="74342E94" w14:textId="56472522" w:rsidR="001D5B4D" w:rsidRPr="001D5B4D" w:rsidRDefault="001D5B4D" w:rsidP="001D5B4D">
      <w:pPr>
        <w:spacing w:line="240" w:lineRule="auto"/>
        <w:rPr>
          <w:rFonts w:ascii="Times New Roman" w:hAnsi="Times New Roman" w:cs="Times New Roman"/>
          <w:b/>
          <w:bCs/>
          <w:sz w:val="24"/>
          <w:szCs w:val="24"/>
        </w:rPr>
      </w:pPr>
      <w:r w:rsidRPr="001D5B4D">
        <w:rPr>
          <w:rFonts w:ascii="Times New Roman" w:hAnsi="Times New Roman" w:cs="Times New Roman"/>
          <w:b/>
          <w:bCs/>
          <w:sz w:val="24"/>
          <w:szCs w:val="24"/>
        </w:rPr>
        <w:t>Application Deposit</w:t>
      </w:r>
    </w:p>
    <w:p w14:paraId="026862F8" w14:textId="79A980DB" w:rsidR="001D5B4D" w:rsidRPr="001D5B4D" w:rsidRDefault="001D5B4D" w:rsidP="001D5B4D">
      <w:pPr>
        <w:spacing w:line="240" w:lineRule="auto"/>
        <w:rPr>
          <w:rFonts w:ascii="Times New Roman" w:hAnsi="Times New Roman" w:cs="Times New Roman"/>
          <w:b/>
          <w:bCs/>
          <w:sz w:val="24"/>
          <w:szCs w:val="24"/>
        </w:rPr>
      </w:pPr>
    </w:p>
    <w:p w14:paraId="76C15DAC" w14:textId="36CB1DF8" w:rsidR="001D5B4D" w:rsidRDefault="001D5B4D" w:rsidP="001D5B4D">
      <w:pPr>
        <w:spacing w:line="240" w:lineRule="auto"/>
        <w:rPr>
          <w:rFonts w:ascii="Times New Roman" w:hAnsi="Times New Roman" w:cs="Times New Roman"/>
          <w:sz w:val="24"/>
          <w:szCs w:val="24"/>
        </w:rPr>
      </w:pPr>
      <w:r>
        <w:rPr>
          <w:rFonts w:ascii="Times New Roman" w:hAnsi="Times New Roman" w:cs="Times New Roman"/>
          <w:sz w:val="24"/>
          <w:szCs w:val="24"/>
        </w:rPr>
        <w:t>Upon initial submission of any application under this hearing, in addition to the application fee, the applicant shall make a deposit to the Township as follows:</w:t>
      </w:r>
    </w:p>
    <w:p w14:paraId="3D838117" w14:textId="78FC2A8A" w:rsidR="001D5B4D" w:rsidRDefault="001D5B4D" w:rsidP="001D5B4D">
      <w:pPr>
        <w:spacing w:line="240" w:lineRule="auto"/>
        <w:rPr>
          <w:rFonts w:ascii="Times New Roman" w:hAnsi="Times New Roman" w:cs="Times New Roman"/>
          <w:sz w:val="24"/>
          <w:szCs w:val="24"/>
        </w:rPr>
      </w:pPr>
    </w:p>
    <w:p w14:paraId="7CF8F281" w14:textId="684BAC60" w:rsidR="001D5B4D" w:rsidRDefault="001D5B4D" w:rsidP="001D5B4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Preliminary Land Development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$ 4,500.00</w:t>
      </w:r>
    </w:p>
    <w:p w14:paraId="12371E8D" w14:textId="537D9CC3" w:rsidR="001D5B4D" w:rsidRDefault="001D5B4D" w:rsidP="001D5B4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Preliminary/Final or Final Land Development    $  2,500.00</w:t>
      </w:r>
    </w:p>
    <w:p w14:paraId="14F3D0D1" w14:textId="39B6B45A" w:rsidR="001D5B4D" w:rsidRDefault="001D5B4D" w:rsidP="001D5B4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Revised Land Development</w:t>
      </w:r>
      <w:r w:rsidR="007D64C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$ 1,500.00</w:t>
      </w:r>
    </w:p>
    <w:p w14:paraId="03609FEC" w14:textId="77777777" w:rsidR="00D04B1A" w:rsidRDefault="00D04B1A" w:rsidP="00D04B1A">
      <w:pPr>
        <w:pStyle w:val="ListParagraph"/>
        <w:spacing w:line="240" w:lineRule="auto"/>
        <w:ind w:left="1080"/>
        <w:rPr>
          <w:rFonts w:ascii="Times New Roman" w:hAnsi="Times New Roman" w:cs="Times New Roman"/>
          <w:sz w:val="24"/>
          <w:szCs w:val="24"/>
        </w:rPr>
      </w:pPr>
    </w:p>
    <w:p w14:paraId="66B53AC0" w14:textId="3131B032" w:rsidR="001D5B4D" w:rsidRDefault="001D5B4D" w:rsidP="001D5B4D">
      <w:pPr>
        <w:spacing w:line="240" w:lineRule="auto"/>
        <w:rPr>
          <w:rFonts w:ascii="Times New Roman" w:hAnsi="Times New Roman" w:cs="Times New Roman"/>
          <w:sz w:val="24"/>
          <w:szCs w:val="24"/>
        </w:rPr>
      </w:pPr>
      <w:r>
        <w:rPr>
          <w:rFonts w:ascii="Times New Roman" w:hAnsi="Times New Roman" w:cs="Times New Roman"/>
          <w:sz w:val="24"/>
          <w:szCs w:val="24"/>
        </w:rPr>
        <w:t xml:space="preserve">From this amount shall be deducted any fees accruing from Township consultants and/or Township Solicitor review.  If at any time during the progression of an application it is determined by </w:t>
      </w:r>
      <w:r w:rsidR="007D64C5">
        <w:rPr>
          <w:rFonts w:ascii="Times New Roman" w:hAnsi="Times New Roman" w:cs="Times New Roman"/>
          <w:sz w:val="24"/>
          <w:szCs w:val="24"/>
        </w:rPr>
        <w:t>t</w:t>
      </w:r>
      <w:r>
        <w:rPr>
          <w:rFonts w:ascii="Times New Roman" w:hAnsi="Times New Roman" w:cs="Times New Roman"/>
          <w:sz w:val="24"/>
          <w:szCs w:val="24"/>
        </w:rPr>
        <w:t>he Township that the balance available is or will be inadequate to fully cover anticipated review costs, the applicant will be notified that an additional deposit is required equal to the first deposit.  At the completion of any project and after the final bond release request by the Township Board of Supervisors, any of these monies remaining on deposit wit</w:t>
      </w:r>
      <w:r w:rsidR="006D2A8C">
        <w:rPr>
          <w:rFonts w:ascii="Times New Roman" w:hAnsi="Times New Roman" w:cs="Times New Roman"/>
          <w:sz w:val="24"/>
          <w:szCs w:val="24"/>
        </w:rPr>
        <w:t>h</w:t>
      </w:r>
      <w:r>
        <w:rPr>
          <w:rFonts w:ascii="Times New Roman" w:hAnsi="Times New Roman" w:cs="Times New Roman"/>
          <w:sz w:val="24"/>
          <w:szCs w:val="24"/>
        </w:rPr>
        <w:t xml:space="preserve"> the Township, after all fees are deducted, shall be returned to the applicant.</w:t>
      </w:r>
    </w:p>
    <w:p w14:paraId="36F5A8B3" w14:textId="0955A271" w:rsidR="001D5B4D" w:rsidRDefault="001D5B4D" w:rsidP="001D5B4D">
      <w:pPr>
        <w:spacing w:line="240" w:lineRule="auto"/>
        <w:rPr>
          <w:rFonts w:ascii="Times New Roman" w:hAnsi="Times New Roman" w:cs="Times New Roman"/>
          <w:sz w:val="24"/>
          <w:szCs w:val="24"/>
        </w:rPr>
      </w:pPr>
    </w:p>
    <w:p w14:paraId="35457123" w14:textId="506BBFC0" w:rsidR="001D5B4D" w:rsidRPr="001D5B4D" w:rsidRDefault="001D5B4D" w:rsidP="001D5B4D">
      <w:pPr>
        <w:spacing w:line="240" w:lineRule="auto"/>
        <w:rPr>
          <w:rFonts w:ascii="Times New Roman" w:hAnsi="Times New Roman" w:cs="Times New Roman"/>
          <w:b/>
          <w:bCs/>
          <w:sz w:val="24"/>
          <w:szCs w:val="24"/>
        </w:rPr>
      </w:pPr>
      <w:r w:rsidRPr="001D5B4D">
        <w:rPr>
          <w:rFonts w:ascii="Times New Roman" w:hAnsi="Times New Roman" w:cs="Times New Roman"/>
          <w:b/>
          <w:bCs/>
          <w:sz w:val="24"/>
          <w:szCs w:val="24"/>
        </w:rPr>
        <w:t>Recording of the Plan and Fees</w:t>
      </w:r>
    </w:p>
    <w:p w14:paraId="50A8109A" w14:textId="5A91B458" w:rsidR="001D5B4D" w:rsidRDefault="001D5B4D" w:rsidP="001D5B4D">
      <w:pPr>
        <w:spacing w:line="240" w:lineRule="auto"/>
        <w:rPr>
          <w:rFonts w:ascii="Times New Roman" w:hAnsi="Times New Roman" w:cs="Times New Roman"/>
          <w:sz w:val="24"/>
          <w:szCs w:val="24"/>
        </w:rPr>
      </w:pPr>
    </w:p>
    <w:p w14:paraId="22C069FD" w14:textId="4261314B" w:rsidR="001D5B4D" w:rsidRPr="001D5B4D" w:rsidRDefault="001D5B4D" w:rsidP="001D5B4D">
      <w:pPr>
        <w:spacing w:line="240" w:lineRule="auto"/>
        <w:rPr>
          <w:rFonts w:ascii="Times New Roman" w:hAnsi="Times New Roman" w:cs="Times New Roman"/>
          <w:sz w:val="24"/>
          <w:szCs w:val="24"/>
        </w:rPr>
      </w:pPr>
      <w:r>
        <w:rPr>
          <w:rFonts w:ascii="Times New Roman" w:hAnsi="Times New Roman" w:cs="Times New Roman"/>
          <w:sz w:val="24"/>
          <w:szCs w:val="24"/>
        </w:rPr>
        <w:t xml:space="preserve">At the time of approval of final application, the Developer will obtain Mercer County Regional Planning review and record the Plan with the Mercer County Recorder’s Office.  The Developer will return one mylar stamped by the Recorder to </w:t>
      </w:r>
      <w:r w:rsidR="00307E04">
        <w:rPr>
          <w:rFonts w:ascii="Times New Roman" w:hAnsi="Times New Roman" w:cs="Times New Roman"/>
          <w:sz w:val="24"/>
          <w:szCs w:val="24"/>
        </w:rPr>
        <w:t>Springfield</w:t>
      </w:r>
      <w:r>
        <w:rPr>
          <w:rFonts w:ascii="Times New Roman" w:hAnsi="Times New Roman" w:cs="Times New Roman"/>
          <w:sz w:val="24"/>
          <w:szCs w:val="24"/>
        </w:rPr>
        <w:t xml:space="preserve"> Township.</w:t>
      </w:r>
    </w:p>
    <w:p w14:paraId="428ABF48" w14:textId="1C434A5E" w:rsidR="001D5B4D" w:rsidRDefault="001D5B4D" w:rsidP="001D5B4D">
      <w:pPr>
        <w:spacing w:line="240" w:lineRule="auto"/>
        <w:rPr>
          <w:rFonts w:ascii="Times New Roman" w:hAnsi="Times New Roman" w:cs="Times New Roman"/>
          <w:sz w:val="24"/>
          <w:szCs w:val="24"/>
        </w:rPr>
      </w:pPr>
    </w:p>
    <w:p w14:paraId="5C88C998" w14:textId="06AAB712" w:rsidR="006D2A8C" w:rsidRDefault="006D2A8C" w:rsidP="001D5B4D">
      <w:pPr>
        <w:spacing w:line="240" w:lineRule="auto"/>
        <w:rPr>
          <w:rFonts w:ascii="Times New Roman" w:hAnsi="Times New Roman" w:cs="Times New Roman"/>
          <w:sz w:val="24"/>
          <w:szCs w:val="24"/>
        </w:rPr>
      </w:pPr>
    </w:p>
    <w:p w14:paraId="5E3DE1C3" w14:textId="2A037FB6" w:rsidR="006D2A8C" w:rsidRDefault="006D2A8C" w:rsidP="006D2A8C">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SIGN APPLICATION AND PERMIT FEE </w:t>
      </w:r>
    </w:p>
    <w:p w14:paraId="63472236" w14:textId="3AF85B31" w:rsidR="006D2A8C" w:rsidRDefault="006D2A8C" w:rsidP="006D2A8C">
      <w:pPr>
        <w:spacing w:line="240" w:lineRule="auto"/>
        <w:jc w:val="center"/>
        <w:rPr>
          <w:rFonts w:ascii="Times New Roman" w:hAnsi="Times New Roman" w:cs="Times New Roman"/>
          <w:b/>
          <w:bCs/>
          <w:sz w:val="24"/>
          <w:szCs w:val="24"/>
          <w:u w:val="single"/>
        </w:rPr>
      </w:pPr>
    </w:p>
    <w:p w14:paraId="1941917E" w14:textId="426A28DE" w:rsidR="006D2A8C" w:rsidRDefault="006D2A8C" w:rsidP="006D2A8C">
      <w:pPr>
        <w:spacing w:line="240" w:lineRule="auto"/>
        <w:rPr>
          <w:rFonts w:ascii="Times New Roman" w:hAnsi="Times New Roman" w:cs="Times New Roman"/>
          <w:sz w:val="24"/>
          <w:szCs w:val="24"/>
        </w:rPr>
      </w:pPr>
      <w:r w:rsidRPr="00A342FE">
        <w:rPr>
          <w:rFonts w:ascii="Times New Roman" w:hAnsi="Times New Roman" w:cs="Times New Roman"/>
          <w:sz w:val="24"/>
          <w:szCs w:val="24"/>
        </w:rPr>
        <w:t>Single Sign up to 32 square feet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$ 25.00</w:t>
      </w:r>
      <w:r w:rsidRPr="00A342FE">
        <w:rPr>
          <w:rFonts w:ascii="Times New Roman" w:hAnsi="Times New Roman" w:cs="Times New Roman"/>
          <w:sz w:val="24"/>
          <w:szCs w:val="24"/>
        </w:rPr>
        <w:t xml:space="preserve"> </w:t>
      </w:r>
    </w:p>
    <w:p w14:paraId="52B65EBF" w14:textId="77777777" w:rsidR="006D2A8C" w:rsidRDefault="006D2A8C" w:rsidP="006D2A8C">
      <w:pPr>
        <w:spacing w:line="240" w:lineRule="auto"/>
        <w:rPr>
          <w:rFonts w:ascii="Times New Roman" w:hAnsi="Times New Roman" w:cs="Times New Roman"/>
          <w:sz w:val="24"/>
          <w:szCs w:val="24"/>
        </w:rPr>
      </w:pPr>
      <w:r w:rsidRPr="00A342FE">
        <w:rPr>
          <w:rFonts w:ascii="Times New Roman" w:hAnsi="Times New Roman" w:cs="Times New Roman"/>
          <w:sz w:val="24"/>
          <w:szCs w:val="24"/>
        </w:rPr>
        <w:t>Multiple Signs on property</w:t>
      </w:r>
      <w:r>
        <w:rPr>
          <w:rFonts w:ascii="Times New Roman" w:hAnsi="Times New Roman" w:cs="Times New Roman"/>
          <w:sz w:val="24"/>
          <w:szCs w:val="24"/>
        </w:rPr>
        <w:t xml:space="preserve"> or signs over 32 square feet       </w:t>
      </w:r>
      <w:r w:rsidRPr="00A342FE">
        <w:rPr>
          <w:rFonts w:ascii="Times New Roman" w:hAnsi="Times New Roman" w:cs="Times New Roman"/>
          <w:sz w:val="24"/>
          <w:szCs w:val="24"/>
        </w:rPr>
        <w:t xml:space="preserve"> $50</w:t>
      </w:r>
      <w:r>
        <w:rPr>
          <w:rFonts w:ascii="Times New Roman" w:hAnsi="Times New Roman" w:cs="Times New Roman"/>
          <w:sz w:val="24"/>
          <w:szCs w:val="24"/>
        </w:rPr>
        <w:t>.00</w:t>
      </w:r>
      <w:r w:rsidRPr="00A342FE">
        <w:rPr>
          <w:rFonts w:ascii="Times New Roman" w:hAnsi="Times New Roman" w:cs="Times New Roman"/>
          <w:sz w:val="24"/>
          <w:szCs w:val="24"/>
        </w:rPr>
        <w:t xml:space="preserve"> plus $2</w:t>
      </w:r>
      <w:r>
        <w:rPr>
          <w:rFonts w:ascii="Times New Roman" w:hAnsi="Times New Roman" w:cs="Times New Roman"/>
          <w:sz w:val="24"/>
          <w:szCs w:val="24"/>
        </w:rPr>
        <w:t>.00</w:t>
      </w:r>
      <w:r w:rsidRPr="00A342FE">
        <w:rPr>
          <w:rFonts w:ascii="Times New Roman" w:hAnsi="Times New Roman" w:cs="Times New Roman"/>
          <w:sz w:val="24"/>
          <w:szCs w:val="24"/>
        </w:rPr>
        <w:t xml:space="preserve"> per each </w:t>
      </w:r>
    </w:p>
    <w:p w14:paraId="2F125E6B" w14:textId="2244AC5B" w:rsidR="006D2A8C" w:rsidRDefault="006D2A8C" w:rsidP="006D2A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64C5">
        <w:rPr>
          <w:rFonts w:ascii="Times New Roman" w:hAnsi="Times New Roman" w:cs="Times New Roman"/>
          <w:sz w:val="24"/>
          <w:szCs w:val="24"/>
        </w:rPr>
        <w:tab/>
      </w:r>
      <w:r w:rsidR="007D64C5">
        <w:rPr>
          <w:rFonts w:ascii="Times New Roman" w:hAnsi="Times New Roman" w:cs="Times New Roman"/>
          <w:sz w:val="24"/>
          <w:szCs w:val="24"/>
        </w:rPr>
        <w:tab/>
      </w:r>
      <w:r w:rsidR="007D64C5">
        <w:rPr>
          <w:rFonts w:ascii="Times New Roman" w:hAnsi="Times New Roman" w:cs="Times New Roman"/>
          <w:sz w:val="24"/>
          <w:szCs w:val="24"/>
        </w:rPr>
        <w:tab/>
      </w:r>
      <w:r w:rsidR="007D64C5">
        <w:rPr>
          <w:rFonts w:ascii="Times New Roman" w:hAnsi="Times New Roman" w:cs="Times New Roman"/>
          <w:sz w:val="24"/>
          <w:szCs w:val="24"/>
        </w:rPr>
        <w:tab/>
      </w:r>
      <w:r w:rsidR="007D64C5">
        <w:rPr>
          <w:rFonts w:ascii="Times New Roman" w:hAnsi="Times New Roman" w:cs="Times New Roman"/>
          <w:sz w:val="24"/>
          <w:szCs w:val="24"/>
        </w:rPr>
        <w:tab/>
      </w:r>
      <w:r w:rsidR="007D64C5">
        <w:rPr>
          <w:rFonts w:ascii="Times New Roman" w:hAnsi="Times New Roman" w:cs="Times New Roman"/>
          <w:sz w:val="24"/>
          <w:szCs w:val="24"/>
        </w:rPr>
        <w:tab/>
      </w:r>
      <w:r w:rsidR="007D64C5">
        <w:rPr>
          <w:rFonts w:ascii="Times New Roman" w:hAnsi="Times New Roman" w:cs="Times New Roman"/>
          <w:sz w:val="24"/>
          <w:szCs w:val="24"/>
        </w:rPr>
        <w:tab/>
      </w:r>
      <w:r w:rsidR="007D64C5">
        <w:rPr>
          <w:rFonts w:ascii="Times New Roman" w:hAnsi="Times New Roman" w:cs="Times New Roman"/>
          <w:sz w:val="24"/>
          <w:szCs w:val="24"/>
        </w:rPr>
        <w:tab/>
      </w:r>
      <w:r w:rsidRPr="00A342FE">
        <w:rPr>
          <w:rFonts w:ascii="Times New Roman" w:hAnsi="Times New Roman" w:cs="Times New Roman"/>
          <w:sz w:val="24"/>
          <w:szCs w:val="24"/>
        </w:rPr>
        <w:t>additional square foot of signage.</w:t>
      </w:r>
    </w:p>
    <w:p w14:paraId="1026B95B" w14:textId="77777777" w:rsidR="00E520BB" w:rsidRDefault="00E520BB" w:rsidP="006D2A8C">
      <w:pPr>
        <w:spacing w:line="240" w:lineRule="auto"/>
        <w:rPr>
          <w:rFonts w:ascii="Times New Roman" w:hAnsi="Times New Roman" w:cs="Times New Roman"/>
          <w:sz w:val="24"/>
          <w:szCs w:val="24"/>
        </w:rPr>
      </w:pPr>
    </w:p>
    <w:p w14:paraId="2986CC07" w14:textId="77777777" w:rsidR="00E520BB" w:rsidRDefault="00E520BB" w:rsidP="006D2A8C">
      <w:pPr>
        <w:spacing w:line="240" w:lineRule="auto"/>
        <w:rPr>
          <w:rFonts w:ascii="Times New Roman" w:hAnsi="Times New Roman" w:cs="Times New Roman"/>
          <w:sz w:val="24"/>
          <w:szCs w:val="24"/>
        </w:rPr>
      </w:pPr>
    </w:p>
    <w:p w14:paraId="50E110BE" w14:textId="77777777" w:rsidR="00E520BB" w:rsidRDefault="00E520BB" w:rsidP="006D2A8C">
      <w:pPr>
        <w:spacing w:line="240" w:lineRule="auto"/>
        <w:rPr>
          <w:rFonts w:ascii="Times New Roman" w:hAnsi="Times New Roman" w:cs="Times New Roman"/>
          <w:sz w:val="24"/>
          <w:szCs w:val="24"/>
        </w:rPr>
      </w:pPr>
    </w:p>
    <w:p w14:paraId="33D9D5DB" w14:textId="77777777" w:rsidR="00E520BB" w:rsidRDefault="00E520BB" w:rsidP="006D2A8C">
      <w:pPr>
        <w:spacing w:line="240" w:lineRule="auto"/>
        <w:rPr>
          <w:rFonts w:ascii="Times New Roman" w:hAnsi="Times New Roman" w:cs="Times New Roman"/>
          <w:sz w:val="24"/>
          <w:szCs w:val="24"/>
        </w:rPr>
      </w:pPr>
    </w:p>
    <w:p w14:paraId="34A0BF43" w14:textId="77777777" w:rsidR="00E520BB" w:rsidRDefault="00E520BB" w:rsidP="006D2A8C">
      <w:pPr>
        <w:spacing w:line="240" w:lineRule="auto"/>
        <w:rPr>
          <w:rFonts w:ascii="Times New Roman" w:hAnsi="Times New Roman" w:cs="Times New Roman"/>
          <w:sz w:val="24"/>
          <w:szCs w:val="24"/>
        </w:rPr>
      </w:pPr>
    </w:p>
    <w:p w14:paraId="58E87C35" w14:textId="77777777" w:rsidR="00E520BB" w:rsidRDefault="00E520BB" w:rsidP="006D2A8C">
      <w:pPr>
        <w:spacing w:line="240" w:lineRule="auto"/>
        <w:rPr>
          <w:rFonts w:ascii="Times New Roman" w:hAnsi="Times New Roman" w:cs="Times New Roman"/>
          <w:sz w:val="24"/>
          <w:szCs w:val="24"/>
        </w:rPr>
      </w:pPr>
    </w:p>
    <w:p w14:paraId="0D71B6C4" w14:textId="59E194A9" w:rsidR="006D2A8C" w:rsidRDefault="006D2A8C" w:rsidP="006D2A8C">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SPECIAL EXCEPTION, CONDITIONAL USE, VARIANCE, APPEAL OR ANY OTHER HEARING REQUESTS </w:t>
      </w:r>
    </w:p>
    <w:p w14:paraId="526D8349" w14:textId="77777777" w:rsidR="006D2A8C" w:rsidRPr="006D2A8C" w:rsidRDefault="006D2A8C" w:rsidP="006D2A8C">
      <w:pPr>
        <w:spacing w:line="240" w:lineRule="auto"/>
        <w:rPr>
          <w:rFonts w:ascii="Times New Roman" w:hAnsi="Times New Roman" w:cs="Times New Roman"/>
          <w:sz w:val="24"/>
          <w:szCs w:val="24"/>
        </w:rPr>
      </w:pPr>
    </w:p>
    <w:p w14:paraId="4552C21A" w14:textId="4DD9B985" w:rsidR="006D2A8C" w:rsidRDefault="006D2A8C" w:rsidP="006D2A8C">
      <w:pPr>
        <w:numPr>
          <w:ilvl w:val="0"/>
          <w:numId w:val="2"/>
        </w:numPr>
        <w:spacing w:line="240" w:lineRule="auto"/>
        <w:ind w:left="360" w:hanging="270"/>
        <w:rPr>
          <w:rFonts w:ascii="Times New Roman" w:hAnsi="Times New Roman" w:cs="Times New Roman"/>
          <w:sz w:val="24"/>
          <w:szCs w:val="24"/>
        </w:rPr>
      </w:pPr>
      <w:r>
        <w:rPr>
          <w:rFonts w:ascii="Times New Roman" w:hAnsi="Times New Roman" w:cs="Times New Roman"/>
          <w:sz w:val="24"/>
          <w:szCs w:val="24"/>
        </w:rPr>
        <w:t xml:space="preserve">Residential Appeal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64C5">
        <w:rPr>
          <w:rFonts w:ascii="Times New Roman" w:hAnsi="Times New Roman" w:cs="Times New Roman"/>
          <w:sz w:val="24"/>
          <w:szCs w:val="24"/>
        </w:rPr>
        <w:t xml:space="preserve"> </w:t>
      </w:r>
      <w:r>
        <w:rPr>
          <w:rFonts w:ascii="Times New Roman" w:hAnsi="Times New Roman" w:cs="Times New Roman"/>
          <w:sz w:val="24"/>
          <w:szCs w:val="24"/>
        </w:rPr>
        <w:t>100.00</w:t>
      </w:r>
    </w:p>
    <w:p w14:paraId="12ED2788" w14:textId="34AEF570" w:rsidR="006D2A8C" w:rsidRPr="00A342FE" w:rsidRDefault="006D2A8C" w:rsidP="006D2A8C">
      <w:pPr>
        <w:numPr>
          <w:ilvl w:val="0"/>
          <w:numId w:val="2"/>
        </w:numPr>
        <w:spacing w:line="240" w:lineRule="auto"/>
        <w:ind w:left="360" w:hanging="270"/>
        <w:rPr>
          <w:rFonts w:ascii="Times New Roman" w:hAnsi="Times New Roman" w:cs="Times New Roman"/>
          <w:sz w:val="24"/>
          <w:szCs w:val="24"/>
        </w:rPr>
      </w:pPr>
      <w:r>
        <w:rPr>
          <w:rFonts w:ascii="Times New Roman" w:hAnsi="Times New Roman" w:cs="Times New Roman"/>
          <w:sz w:val="24"/>
          <w:szCs w:val="24"/>
        </w:rPr>
        <w:t xml:space="preserve">Commercial Appeal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64C5">
        <w:rPr>
          <w:rFonts w:ascii="Times New Roman" w:hAnsi="Times New Roman" w:cs="Times New Roman"/>
          <w:sz w:val="24"/>
          <w:szCs w:val="24"/>
        </w:rPr>
        <w:t xml:space="preserve"> </w:t>
      </w:r>
      <w:r>
        <w:rPr>
          <w:rFonts w:ascii="Times New Roman" w:hAnsi="Times New Roman" w:cs="Times New Roman"/>
          <w:sz w:val="24"/>
          <w:szCs w:val="24"/>
        </w:rPr>
        <w:t>500.00</w:t>
      </w:r>
    </w:p>
    <w:p w14:paraId="0E789DE6" w14:textId="77777777" w:rsidR="007D64C5" w:rsidRDefault="006D2A8C" w:rsidP="006D2A8C">
      <w:pPr>
        <w:numPr>
          <w:ilvl w:val="0"/>
          <w:numId w:val="2"/>
        </w:numPr>
        <w:spacing w:line="240" w:lineRule="auto"/>
        <w:ind w:left="360" w:hanging="270"/>
        <w:rPr>
          <w:rFonts w:ascii="Times New Roman" w:hAnsi="Times New Roman" w:cs="Times New Roman"/>
          <w:i/>
          <w:iCs/>
          <w:sz w:val="24"/>
          <w:szCs w:val="24"/>
        </w:rPr>
      </w:pPr>
      <w:r w:rsidRPr="00A342FE">
        <w:rPr>
          <w:rFonts w:ascii="Times New Roman" w:hAnsi="Times New Roman" w:cs="Times New Roman"/>
          <w:sz w:val="24"/>
          <w:szCs w:val="24"/>
        </w:rPr>
        <w:t xml:space="preserve">Residential Variance, Special Exception or Conditional Use Request </w:t>
      </w:r>
      <w:r>
        <w:rPr>
          <w:rFonts w:ascii="Times New Roman" w:hAnsi="Times New Roman" w:cs="Times New Roman"/>
          <w:sz w:val="24"/>
          <w:szCs w:val="24"/>
        </w:rPr>
        <w:tab/>
      </w:r>
      <w:r w:rsidRPr="00A342FE">
        <w:rPr>
          <w:rFonts w:ascii="Times New Roman" w:hAnsi="Times New Roman" w:cs="Times New Roman"/>
          <w:sz w:val="24"/>
          <w:szCs w:val="24"/>
        </w:rPr>
        <w:t>$</w:t>
      </w:r>
      <w:r w:rsidR="007D64C5">
        <w:rPr>
          <w:rFonts w:ascii="Times New Roman" w:hAnsi="Times New Roman" w:cs="Times New Roman"/>
          <w:sz w:val="24"/>
          <w:szCs w:val="24"/>
        </w:rPr>
        <w:t xml:space="preserve"> 2</w:t>
      </w:r>
      <w:r w:rsidRPr="00A342FE">
        <w:rPr>
          <w:rFonts w:ascii="Times New Roman" w:hAnsi="Times New Roman" w:cs="Times New Roman"/>
          <w:sz w:val="24"/>
          <w:szCs w:val="24"/>
        </w:rPr>
        <w:t>50</w:t>
      </w:r>
      <w:r>
        <w:rPr>
          <w:rFonts w:ascii="Times New Roman" w:hAnsi="Times New Roman" w:cs="Times New Roman"/>
          <w:sz w:val="24"/>
          <w:szCs w:val="24"/>
        </w:rPr>
        <w:t>.00</w:t>
      </w:r>
      <w:r w:rsidRPr="00A342FE">
        <w:rPr>
          <w:rFonts w:ascii="Times New Roman" w:hAnsi="Times New Roman" w:cs="Times New Roman"/>
          <w:sz w:val="24"/>
          <w:szCs w:val="24"/>
        </w:rPr>
        <w:t xml:space="preserve"> </w:t>
      </w:r>
      <w:r w:rsidRPr="006D2A8C">
        <w:rPr>
          <w:rFonts w:ascii="Times New Roman" w:hAnsi="Times New Roman" w:cs="Times New Roman"/>
          <w:i/>
          <w:iCs/>
          <w:sz w:val="24"/>
          <w:szCs w:val="24"/>
        </w:rPr>
        <w:t xml:space="preserve">plus ½ of the </w:t>
      </w:r>
    </w:p>
    <w:p w14:paraId="2F1235D8" w14:textId="15D73098" w:rsidR="006D2A8C" w:rsidRDefault="007D64C5" w:rsidP="007D64C5">
      <w:pPr>
        <w:spacing w:line="240" w:lineRule="auto"/>
        <w:ind w:left="360"/>
        <w:rPr>
          <w:rFonts w:ascii="Times New Roman" w:hAnsi="Times New Roman" w:cs="Times New Roman"/>
          <w:i/>
          <w:iCs/>
          <w:sz w:val="24"/>
          <w:szCs w:val="24"/>
        </w:rPr>
      </w:pPr>
      <w:r>
        <w:rPr>
          <w:rFonts w:ascii="Times New Roman" w:hAnsi="Times New Roman" w:cs="Times New Roman"/>
          <w:i/>
          <w:iCs/>
          <w:sz w:val="24"/>
          <w:szCs w:val="24"/>
        </w:rPr>
        <w:t xml:space="preserve">                                                                                                                 </w:t>
      </w:r>
      <w:r w:rsidR="006D2A8C" w:rsidRPr="006D2A8C">
        <w:rPr>
          <w:rFonts w:ascii="Times New Roman" w:hAnsi="Times New Roman" w:cs="Times New Roman"/>
          <w:i/>
          <w:iCs/>
          <w:sz w:val="24"/>
          <w:szCs w:val="24"/>
        </w:rPr>
        <w:t>stenographer’s fee</w:t>
      </w:r>
    </w:p>
    <w:p w14:paraId="4753707E" w14:textId="03E44E95" w:rsidR="006D2A8C" w:rsidRPr="006D2A8C" w:rsidRDefault="006D2A8C" w:rsidP="006D2A8C">
      <w:pPr>
        <w:numPr>
          <w:ilvl w:val="0"/>
          <w:numId w:val="2"/>
        </w:numPr>
        <w:spacing w:line="240" w:lineRule="auto"/>
        <w:ind w:left="360" w:hanging="270"/>
        <w:rPr>
          <w:rFonts w:ascii="Times New Roman" w:hAnsi="Times New Roman" w:cs="Times New Roman"/>
          <w:i/>
          <w:iCs/>
          <w:sz w:val="24"/>
          <w:szCs w:val="24"/>
        </w:rPr>
      </w:pPr>
      <w:r>
        <w:rPr>
          <w:rFonts w:ascii="Times New Roman" w:hAnsi="Times New Roman" w:cs="Times New Roman"/>
          <w:sz w:val="24"/>
          <w:szCs w:val="24"/>
        </w:rPr>
        <w:t>Stormwater Management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25.00</w:t>
      </w:r>
    </w:p>
    <w:p w14:paraId="68A8641A" w14:textId="68A75117" w:rsidR="006D2A8C" w:rsidRDefault="006D2A8C" w:rsidP="006D2A8C">
      <w:pPr>
        <w:numPr>
          <w:ilvl w:val="0"/>
          <w:numId w:val="2"/>
        </w:numPr>
        <w:spacing w:line="240" w:lineRule="auto"/>
        <w:ind w:left="360" w:hanging="270"/>
        <w:rPr>
          <w:rFonts w:ascii="Times New Roman" w:hAnsi="Times New Roman" w:cs="Times New Roman"/>
          <w:i/>
          <w:iCs/>
          <w:sz w:val="24"/>
          <w:szCs w:val="24"/>
        </w:rPr>
      </w:pPr>
      <w:r w:rsidRPr="00A342FE">
        <w:rPr>
          <w:rFonts w:ascii="Times New Roman" w:hAnsi="Times New Roman" w:cs="Times New Roman"/>
          <w:sz w:val="24"/>
          <w:szCs w:val="24"/>
        </w:rPr>
        <w:t>All other hearings required including Variance, Special Exception or Conditional Use Requests are $750</w:t>
      </w:r>
      <w:r>
        <w:rPr>
          <w:rFonts w:ascii="Times New Roman" w:hAnsi="Times New Roman" w:cs="Times New Roman"/>
          <w:sz w:val="24"/>
          <w:szCs w:val="24"/>
        </w:rPr>
        <w:t>.00</w:t>
      </w:r>
      <w:r w:rsidRPr="00A342FE">
        <w:rPr>
          <w:rFonts w:ascii="Times New Roman" w:hAnsi="Times New Roman" w:cs="Times New Roman"/>
          <w:sz w:val="24"/>
          <w:szCs w:val="24"/>
        </w:rPr>
        <w:t xml:space="preserve"> </w:t>
      </w:r>
      <w:r w:rsidRPr="006D2A8C">
        <w:rPr>
          <w:rFonts w:ascii="Times New Roman" w:hAnsi="Times New Roman" w:cs="Times New Roman"/>
          <w:i/>
          <w:iCs/>
          <w:sz w:val="24"/>
          <w:szCs w:val="24"/>
        </w:rPr>
        <w:t>plus ½ of the stenographer’s fee</w:t>
      </w:r>
    </w:p>
    <w:p w14:paraId="63301ACF" w14:textId="77777777" w:rsidR="006D2A8C" w:rsidRPr="00A342FE" w:rsidRDefault="006D2A8C" w:rsidP="006D2A8C">
      <w:pPr>
        <w:numPr>
          <w:ilvl w:val="0"/>
          <w:numId w:val="2"/>
        </w:numPr>
        <w:spacing w:line="240" w:lineRule="auto"/>
        <w:ind w:left="360" w:hanging="270"/>
        <w:rPr>
          <w:rFonts w:ascii="Times New Roman" w:hAnsi="Times New Roman" w:cs="Times New Roman"/>
          <w:sz w:val="24"/>
          <w:szCs w:val="24"/>
        </w:rPr>
      </w:pPr>
      <w:r w:rsidRPr="00A342FE">
        <w:rPr>
          <w:rFonts w:ascii="Times New Roman" w:hAnsi="Times New Roman" w:cs="Times New Roman"/>
          <w:sz w:val="24"/>
          <w:szCs w:val="24"/>
        </w:rPr>
        <w:t xml:space="preserve">Zoning Ordinance / Amendment Substantive Appeal is $3,000 </w:t>
      </w:r>
      <w:r w:rsidRPr="006D2A8C">
        <w:rPr>
          <w:rFonts w:ascii="Times New Roman" w:hAnsi="Times New Roman" w:cs="Times New Roman"/>
          <w:i/>
          <w:iCs/>
          <w:sz w:val="24"/>
          <w:szCs w:val="24"/>
        </w:rPr>
        <w:t>plus the stenographer’s fee.</w:t>
      </w:r>
    </w:p>
    <w:p w14:paraId="47816F9C" w14:textId="77777777" w:rsidR="006D2A8C" w:rsidRPr="00A342FE" w:rsidRDefault="006D2A8C" w:rsidP="006D2A8C">
      <w:pPr>
        <w:numPr>
          <w:ilvl w:val="0"/>
          <w:numId w:val="2"/>
        </w:numPr>
        <w:spacing w:line="240" w:lineRule="auto"/>
        <w:ind w:left="360" w:hanging="270"/>
        <w:rPr>
          <w:rFonts w:ascii="Times New Roman" w:hAnsi="Times New Roman" w:cs="Times New Roman"/>
          <w:sz w:val="24"/>
          <w:szCs w:val="24"/>
        </w:rPr>
      </w:pPr>
      <w:r w:rsidRPr="00A342FE">
        <w:rPr>
          <w:rFonts w:ascii="Times New Roman" w:hAnsi="Times New Roman" w:cs="Times New Roman"/>
          <w:sz w:val="24"/>
          <w:szCs w:val="24"/>
        </w:rPr>
        <w:t xml:space="preserve">Curative Amendment / Request for Amendment are $3,000 </w:t>
      </w:r>
      <w:r w:rsidRPr="006D2A8C">
        <w:rPr>
          <w:rFonts w:ascii="Times New Roman" w:hAnsi="Times New Roman" w:cs="Times New Roman"/>
          <w:i/>
          <w:iCs/>
          <w:sz w:val="24"/>
          <w:szCs w:val="24"/>
        </w:rPr>
        <w:t>plus the stenographer’s fee.</w:t>
      </w:r>
    </w:p>
    <w:p w14:paraId="4BA3898A" w14:textId="3717EE5E" w:rsidR="006D2A8C" w:rsidRPr="006D2A8C" w:rsidRDefault="006D2A8C" w:rsidP="006D2A8C">
      <w:pPr>
        <w:numPr>
          <w:ilvl w:val="0"/>
          <w:numId w:val="2"/>
        </w:numPr>
        <w:spacing w:line="240" w:lineRule="auto"/>
        <w:ind w:left="360" w:hanging="270"/>
        <w:rPr>
          <w:rFonts w:ascii="Times New Roman" w:hAnsi="Times New Roman" w:cs="Times New Roman"/>
          <w:i/>
          <w:iCs/>
          <w:sz w:val="24"/>
          <w:szCs w:val="24"/>
        </w:rPr>
      </w:pPr>
      <w:r w:rsidRPr="00A342FE">
        <w:rPr>
          <w:rFonts w:ascii="Times New Roman" w:hAnsi="Times New Roman" w:cs="Times New Roman"/>
          <w:sz w:val="24"/>
          <w:szCs w:val="24"/>
        </w:rPr>
        <w:t>Appeal of Decision by Zoning Officer / T</w:t>
      </w:r>
      <w:r w:rsidR="005A6EB2">
        <w:rPr>
          <w:rFonts w:ascii="Times New Roman" w:hAnsi="Times New Roman" w:cs="Times New Roman"/>
          <w:sz w:val="24"/>
          <w:szCs w:val="24"/>
        </w:rPr>
        <w:t>ownship</w:t>
      </w:r>
      <w:r w:rsidRPr="00A342FE">
        <w:rPr>
          <w:rFonts w:ascii="Times New Roman" w:hAnsi="Times New Roman" w:cs="Times New Roman"/>
          <w:sz w:val="24"/>
          <w:szCs w:val="24"/>
        </w:rPr>
        <w:t xml:space="preserve"> Engineer is $750</w:t>
      </w:r>
      <w:r>
        <w:rPr>
          <w:rFonts w:ascii="Times New Roman" w:hAnsi="Times New Roman" w:cs="Times New Roman"/>
          <w:sz w:val="24"/>
          <w:szCs w:val="24"/>
        </w:rPr>
        <w:t>.00</w:t>
      </w:r>
      <w:r w:rsidRPr="00A342FE">
        <w:rPr>
          <w:rFonts w:ascii="Times New Roman" w:hAnsi="Times New Roman" w:cs="Times New Roman"/>
          <w:sz w:val="24"/>
          <w:szCs w:val="24"/>
        </w:rPr>
        <w:t xml:space="preserve"> </w:t>
      </w:r>
      <w:r w:rsidRPr="006D2A8C">
        <w:rPr>
          <w:rFonts w:ascii="Times New Roman" w:hAnsi="Times New Roman" w:cs="Times New Roman"/>
          <w:i/>
          <w:iCs/>
          <w:sz w:val="24"/>
          <w:szCs w:val="24"/>
        </w:rPr>
        <w:t>plus ½ of the stenographer’s fee.</w:t>
      </w:r>
    </w:p>
    <w:p w14:paraId="5BE0531D" w14:textId="6824231F" w:rsidR="006D2A8C" w:rsidRPr="00A342FE" w:rsidRDefault="006D2A8C" w:rsidP="006D2A8C">
      <w:pPr>
        <w:numPr>
          <w:ilvl w:val="0"/>
          <w:numId w:val="2"/>
        </w:numPr>
        <w:spacing w:line="240" w:lineRule="auto"/>
        <w:ind w:left="360" w:hanging="270"/>
        <w:rPr>
          <w:rFonts w:ascii="Times New Roman" w:hAnsi="Times New Roman" w:cs="Times New Roman"/>
          <w:sz w:val="24"/>
          <w:szCs w:val="24"/>
        </w:rPr>
      </w:pPr>
      <w:r w:rsidRPr="00A342FE">
        <w:rPr>
          <w:rFonts w:ascii="Times New Roman" w:hAnsi="Times New Roman" w:cs="Times New Roman"/>
          <w:sz w:val="24"/>
          <w:szCs w:val="24"/>
        </w:rPr>
        <w:t>Notice of Preliminary Opinion per 916.2 of M</w:t>
      </w:r>
      <w:r>
        <w:rPr>
          <w:rFonts w:ascii="Times New Roman" w:hAnsi="Times New Roman" w:cs="Times New Roman"/>
          <w:sz w:val="24"/>
          <w:szCs w:val="24"/>
        </w:rPr>
        <w:t>unicipalities Planning Code (M</w:t>
      </w:r>
      <w:r w:rsidRPr="00A342FE">
        <w:rPr>
          <w:rFonts w:ascii="Times New Roman" w:hAnsi="Times New Roman" w:cs="Times New Roman"/>
          <w:sz w:val="24"/>
          <w:szCs w:val="24"/>
        </w:rPr>
        <w:t>PC</w:t>
      </w:r>
      <w:r>
        <w:rPr>
          <w:rFonts w:ascii="Times New Roman" w:hAnsi="Times New Roman" w:cs="Times New Roman"/>
          <w:sz w:val="24"/>
          <w:szCs w:val="24"/>
        </w:rPr>
        <w:t>)</w:t>
      </w:r>
      <w:r w:rsidRPr="00A342FE">
        <w:rPr>
          <w:rFonts w:ascii="Times New Roman" w:hAnsi="Times New Roman" w:cs="Times New Roman"/>
          <w:sz w:val="24"/>
          <w:szCs w:val="24"/>
        </w:rPr>
        <w:t xml:space="preserve"> is $750 </w:t>
      </w:r>
      <w:r w:rsidRPr="006D2A8C">
        <w:rPr>
          <w:rFonts w:ascii="Times New Roman" w:hAnsi="Times New Roman" w:cs="Times New Roman"/>
          <w:i/>
          <w:iCs/>
          <w:sz w:val="24"/>
          <w:szCs w:val="24"/>
        </w:rPr>
        <w:t>plus the actual cost of legal notices.</w:t>
      </w:r>
    </w:p>
    <w:p w14:paraId="47E17386" w14:textId="16F1B530" w:rsidR="006D2A8C" w:rsidRPr="00D04B1A" w:rsidRDefault="006D2A8C" w:rsidP="006D2A8C">
      <w:pPr>
        <w:numPr>
          <w:ilvl w:val="0"/>
          <w:numId w:val="2"/>
        </w:numPr>
        <w:tabs>
          <w:tab w:val="left" w:pos="360"/>
        </w:tabs>
        <w:spacing w:line="240" w:lineRule="auto"/>
        <w:rPr>
          <w:rFonts w:ascii="Times New Roman" w:hAnsi="Times New Roman" w:cs="Times New Roman"/>
          <w:i/>
          <w:iCs/>
          <w:sz w:val="24"/>
          <w:szCs w:val="24"/>
        </w:rPr>
      </w:pPr>
      <w:r w:rsidRPr="00A342FE">
        <w:rPr>
          <w:rFonts w:ascii="Times New Roman" w:hAnsi="Times New Roman" w:cs="Times New Roman"/>
          <w:sz w:val="24"/>
          <w:szCs w:val="24"/>
        </w:rPr>
        <w:t>Optional Notices at request of Applicant, per Section 108 of M</w:t>
      </w:r>
      <w:r>
        <w:rPr>
          <w:rFonts w:ascii="Times New Roman" w:hAnsi="Times New Roman" w:cs="Times New Roman"/>
          <w:sz w:val="24"/>
          <w:szCs w:val="24"/>
        </w:rPr>
        <w:t>unicipalities Planning Code (M</w:t>
      </w:r>
      <w:r w:rsidRPr="00A342FE">
        <w:rPr>
          <w:rFonts w:ascii="Times New Roman" w:hAnsi="Times New Roman" w:cs="Times New Roman"/>
          <w:sz w:val="24"/>
          <w:szCs w:val="24"/>
        </w:rPr>
        <w:t>PC</w:t>
      </w:r>
      <w:r>
        <w:rPr>
          <w:rFonts w:ascii="Times New Roman" w:hAnsi="Times New Roman" w:cs="Times New Roman"/>
          <w:sz w:val="24"/>
          <w:szCs w:val="24"/>
        </w:rPr>
        <w:t>)</w:t>
      </w:r>
      <w:r w:rsidR="005A6EB2">
        <w:rPr>
          <w:rFonts w:ascii="Times New Roman" w:hAnsi="Times New Roman" w:cs="Times New Roman"/>
          <w:sz w:val="24"/>
          <w:szCs w:val="24"/>
        </w:rPr>
        <w:t xml:space="preserve"> is</w:t>
      </w:r>
      <w:r w:rsidRPr="00A342FE">
        <w:rPr>
          <w:rFonts w:ascii="Times New Roman" w:hAnsi="Times New Roman" w:cs="Times New Roman"/>
          <w:sz w:val="24"/>
          <w:szCs w:val="24"/>
        </w:rPr>
        <w:t xml:space="preserve"> $100 </w:t>
      </w:r>
      <w:r w:rsidRPr="00D04B1A">
        <w:rPr>
          <w:rFonts w:ascii="Times New Roman" w:hAnsi="Times New Roman" w:cs="Times New Roman"/>
          <w:i/>
          <w:iCs/>
          <w:sz w:val="24"/>
          <w:szCs w:val="24"/>
        </w:rPr>
        <w:t>plus actual cost of legal notices.</w:t>
      </w:r>
    </w:p>
    <w:p w14:paraId="75DECA93" w14:textId="77777777" w:rsidR="006D2A8C" w:rsidRPr="006D2A8C" w:rsidRDefault="006D2A8C" w:rsidP="00D04B1A">
      <w:pPr>
        <w:spacing w:line="240" w:lineRule="auto"/>
        <w:ind w:left="360"/>
        <w:rPr>
          <w:rFonts w:ascii="Times New Roman" w:hAnsi="Times New Roman" w:cs="Times New Roman"/>
          <w:i/>
          <w:iCs/>
          <w:sz w:val="24"/>
          <w:szCs w:val="24"/>
        </w:rPr>
      </w:pPr>
    </w:p>
    <w:p w14:paraId="1905D3B4" w14:textId="32FBAC86" w:rsidR="006D2A8C" w:rsidRDefault="00D04B1A" w:rsidP="00D04B1A">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RENTAL PERMITS AND INSPECTIONS </w:t>
      </w:r>
    </w:p>
    <w:p w14:paraId="7C166C3D" w14:textId="03435F05" w:rsidR="00D04B1A" w:rsidRDefault="00D04B1A" w:rsidP="00D04B1A">
      <w:pPr>
        <w:spacing w:line="240" w:lineRule="auto"/>
        <w:jc w:val="center"/>
        <w:rPr>
          <w:rFonts w:ascii="Times New Roman" w:hAnsi="Times New Roman" w:cs="Times New Roman"/>
          <w:b/>
          <w:bCs/>
          <w:sz w:val="24"/>
          <w:szCs w:val="24"/>
          <w:u w:val="single"/>
        </w:rPr>
      </w:pPr>
    </w:p>
    <w:p w14:paraId="4AA0E3DC" w14:textId="4E6966FA" w:rsidR="00D04B1A" w:rsidRDefault="00D04B1A" w:rsidP="00D04B1A">
      <w:pPr>
        <w:spacing w:line="240" w:lineRule="auto"/>
        <w:rPr>
          <w:rFonts w:ascii="Times New Roman" w:hAnsi="Times New Roman" w:cs="Times New Roman"/>
          <w:sz w:val="24"/>
          <w:szCs w:val="24"/>
        </w:rPr>
      </w:pPr>
      <w:r>
        <w:rPr>
          <w:rFonts w:ascii="Times New Roman" w:hAnsi="Times New Roman" w:cs="Times New Roman"/>
          <w:sz w:val="24"/>
          <w:szCs w:val="24"/>
        </w:rPr>
        <w:t>Rental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$ 15.00</w:t>
      </w:r>
    </w:p>
    <w:p w14:paraId="3CA07729" w14:textId="59C724DC" w:rsidR="00D04B1A" w:rsidRDefault="00D04B1A" w:rsidP="00D04B1A">
      <w:pPr>
        <w:spacing w:line="240" w:lineRule="auto"/>
        <w:rPr>
          <w:rFonts w:ascii="Times New Roman" w:hAnsi="Times New Roman" w:cs="Times New Roman"/>
          <w:sz w:val="24"/>
          <w:szCs w:val="24"/>
        </w:rPr>
      </w:pPr>
      <w:r>
        <w:rPr>
          <w:rFonts w:ascii="Times New Roman" w:hAnsi="Times New Roman" w:cs="Times New Roman"/>
          <w:sz w:val="24"/>
          <w:szCs w:val="24"/>
        </w:rPr>
        <w:t>Fees shall be assessed according to the fee schedule, inspection, and administration services of the Third-Party Administrator (See Exhibit “</w:t>
      </w:r>
      <w:r w:rsidR="00B0234C">
        <w:rPr>
          <w:rFonts w:ascii="Times New Roman" w:hAnsi="Times New Roman" w:cs="Times New Roman"/>
          <w:sz w:val="24"/>
          <w:szCs w:val="24"/>
        </w:rPr>
        <w:t>B</w:t>
      </w:r>
      <w:r>
        <w:rPr>
          <w:rFonts w:ascii="Times New Roman" w:hAnsi="Times New Roman" w:cs="Times New Roman"/>
          <w:sz w:val="24"/>
          <w:szCs w:val="24"/>
        </w:rPr>
        <w:t>”)</w:t>
      </w:r>
    </w:p>
    <w:p w14:paraId="19C7303C" w14:textId="77777777" w:rsidR="00D04B1A" w:rsidRPr="002749F7" w:rsidRDefault="00D04B1A" w:rsidP="00D04B1A">
      <w:pPr>
        <w:spacing w:line="240" w:lineRule="auto"/>
        <w:rPr>
          <w:rFonts w:ascii="Times New Roman" w:hAnsi="Times New Roman" w:cs="Times New Roman"/>
          <w:sz w:val="20"/>
          <w:szCs w:val="20"/>
        </w:rPr>
      </w:pPr>
    </w:p>
    <w:p w14:paraId="58278910" w14:textId="4C0970E5" w:rsidR="00D04B1A" w:rsidRPr="00D04B1A" w:rsidRDefault="00D04B1A" w:rsidP="00D04B1A">
      <w:pPr>
        <w:spacing w:line="240" w:lineRule="auto"/>
        <w:jc w:val="center"/>
        <w:rPr>
          <w:rFonts w:ascii="Times New Roman" w:hAnsi="Times New Roman" w:cs="Times New Roman"/>
          <w:b/>
          <w:sz w:val="24"/>
          <w:szCs w:val="24"/>
          <w:u w:val="single"/>
        </w:rPr>
      </w:pPr>
      <w:r w:rsidRPr="00D04B1A">
        <w:rPr>
          <w:rFonts w:ascii="Times New Roman" w:hAnsi="Times New Roman" w:cs="Times New Roman"/>
          <w:b/>
          <w:sz w:val="24"/>
          <w:szCs w:val="24"/>
          <w:u w:val="single"/>
        </w:rPr>
        <w:t>F</w:t>
      </w:r>
      <w:r>
        <w:rPr>
          <w:rFonts w:ascii="Times New Roman" w:hAnsi="Times New Roman" w:cs="Times New Roman"/>
          <w:b/>
          <w:sz w:val="24"/>
          <w:szCs w:val="24"/>
          <w:u w:val="single"/>
        </w:rPr>
        <w:t>IRE ALARM PERMIT FEE</w:t>
      </w:r>
    </w:p>
    <w:p w14:paraId="7FC214C2" w14:textId="02DC282B" w:rsidR="00D04B1A" w:rsidRDefault="00D04B1A" w:rsidP="00D04B1A">
      <w:pPr>
        <w:spacing w:line="240" w:lineRule="auto"/>
        <w:rPr>
          <w:rFonts w:ascii="Times New Roman" w:hAnsi="Times New Roman" w:cs="Times New Roman"/>
          <w:sz w:val="24"/>
          <w:szCs w:val="24"/>
        </w:rPr>
      </w:pPr>
      <w:r>
        <w:rPr>
          <w:rFonts w:ascii="Times New Roman" w:hAnsi="Times New Roman" w:cs="Times New Roman"/>
          <w:sz w:val="24"/>
          <w:szCs w:val="24"/>
        </w:rPr>
        <w:t xml:space="preserve">Initial Fee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$ 25.00</w:t>
      </w:r>
    </w:p>
    <w:p w14:paraId="53A35BFF" w14:textId="168ACA50" w:rsidR="00D04B1A" w:rsidRDefault="00D04B1A" w:rsidP="00D04B1A">
      <w:pPr>
        <w:spacing w:line="240" w:lineRule="auto"/>
        <w:rPr>
          <w:rFonts w:ascii="Times New Roman" w:hAnsi="Times New Roman" w:cs="Times New Roman"/>
          <w:sz w:val="24"/>
          <w:szCs w:val="24"/>
        </w:rPr>
      </w:pPr>
      <w:r>
        <w:rPr>
          <w:rFonts w:ascii="Times New Roman" w:hAnsi="Times New Roman" w:cs="Times New Roman"/>
          <w:sz w:val="24"/>
          <w:szCs w:val="24"/>
        </w:rPr>
        <w:t xml:space="preserve">Annual Inspection Fee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$ 25.00</w:t>
      </w:r>
    </w:p>
    <w:p w14:paraId="4B23BC0A" w14:textId="6CB72EF5" w:rsidR="00D04B1A" w:rsidRDefault="00D04B1A" w:rsidP="00D04B1A">
      <w:pPr>
        <w:spacing w:line="240" w:lineRule="auto"/>
        <w:rPr>
          <w:rFonts w:ascii="Times New Roman" w:hAnsi="Times New Roman" w:cs="Times New Roman"/>
          <w:sz w:val="24"/>
          <w:szCs w:val="24"/>
        </w:rPr>
      </w:pPr>
    </w:p>
    <w:p w14:paraId="444BC7B6" w14:textId="6CEA776A" w:rsidR="00D04B1A" w:rsidRDefault="00D04B1A" w:rsidP="00D04B1A">
      <w:pPr>
        <w:spacing w:line="240" w:lineRule="auto"/>
        <w:jc w:val="center"/>
        <w:rPr>
          <w:rFonts w:ascii="Times New Roman" w:hAnsi="Times New Roman" w:cs="Times New Roman"/>
          <w:b/>
          <w:sz w:val="24"/>
          <w:szCs w:val="24"/>
          <w:u w:val="single"/>
        </w:rPr>
      </w:pPr>
      <w:r w:rsidRPr="00D04B1A">
        <w:rPr>
          <w:rFonts w:ascii="Times New Roman" w:hAnsi="Times New Roman" w:cs="Times New Roman"/>
          <w:b/>
          <w:sz w:val="24"/>
          <w:szCs w:val="24"/>
          <w:u w:val="single"/>
        </w:rPr>
        <w:t>M</w:t>
      </w:r>
      <w:r>
        <w:rPr>
          <w:rFonts w:ascii="Times New Roman" w:hAnsi="Times New Roman" w:cs="Times New Roman"/>
          <w:b/>
          <w:sz w:val="24"/>
          <w:szCs w:val="24"/>
          <w:u w:val="single"/>
        </w:rPr>
        <w:t xml:space="preserve">OTOR VEHICLE WEIGHT LIMITATION AND ROAD BONDING INSPECTION FEE </w:t>
      </w:r>
    </w:p>
    <w:p w14:paraId="79F407C1" w14:textId="77777777" w:rsidR="00D04B1A" w:rsidRDefault="00D04B1A" w:rsidP="00D04B1A">
      <w:pPr>
        <w:spacing w:line="240" w:lineRule="auto"/>
        <w:jc w:val="center"/>
        <w:rPr>
          <w:rFonts w:ascii="Times New Roman" w:hAnsi="Times New Roman" w:cs="Times New Roman"/>
          <w:b/>
          <w:sz w:val="24"/>
          <w:szCs w:val="24"/>
          <w:u w:val="single"/>
        </w:rPr>
      </w:pPr>
    </w:p>
    <w:p w14:paraId="2A397D51" w14:textId="52A7CCA0" w:rsidR="00D04B1A" w:rsidRPr="00A342FE" w:rsidRDefault="00D04B1A" w:rsidP="00D04B1A">
      <w:pPr>
        <w:spacing w:line="240" w:lineRule="auto"/>
        <w:rPr>
          <w:rFonts w:ascii="Times New Roman" w:hAnsi="Times New Roman" w:cs="Times New Roman"/>
          <w:sz w:val="24"/>
          <w:szCs w:val="24"/>
        </w:rPr>
      </w:pPr>
      <w:r w:rsidRPr="00A342FE">
        <w:rPr>
          <w:rFonts w:ascii="Times New Roman" w:hAnsi="Times New Roman" w:cs="Times New Roman"/>
          <w:sz w:val="24"/>
          <w:szCs w:val="24"/>
        </w:rPr>
        <w:t xml:space="preserve">In addition to any fees or charges referenced in the Springfield Township Motor Vehicle Weight Limitation Ordinance </w:t>
      </w:r>
      <w:r>
        <w:rPr>
          <w:rFonts w:ascii="Times New Roman" w:hAnsi="Times New Roman" w:cs="Times New Roman"/>
          <w:sz w:val="24"/>
          <w:szCs w:val="24"/>
        </w:rPr>
        <w:t xml:space="preserve"># </w:t>
      </w:r>
      <w:r w:rsidRPr="00A342FE">
        <w:rPr>
          <w:rFonts w:ascii="Times New Roman" w:hAnsi="Times New Roman" w:cs="Times New Roman"/>
          <w:sz w:val="24"/>
          <w:szCs w:val="24"/>
        </w:rPr>
        <w:t>3-2010 or the Statues and Regulations, the following fees or charges shall be imposed under said Ordinance.</w:t>
      </w:r>
    </w:p>
    <w:p w14:paraId="7A894AFD" w14:textId="77777777" w:rsidR="00D04B1A" w:rsidRPr="00A342FE" w:rsidRDefault="00D04B1A" w:rsidP="00D04B1A">
      <w:pPr>
        <w:spacing w:line="240" w:lineRule="auto"/>
        <w:rPr>
          <w:rFonts w:ascii="Times New Roman" w:hAnsi="Times New Roman" w:cs="Times New Roman"/>
          <w:sz w:val="24"/>
          <w:szCs w:val="24"/>
        </w:rPr>
      </w:pPr>
    </w:p>
    <w:p w14:paraId="691D5576" w14:textId="256489DA" w:rsidR="00D04B1A" w:rsidRPr="00D04B1A" w:rsidRDefault="00D04B1A" w:rsidP="00D04B1A">
      <w:pPr>
        <w:pStyle w:val="ListParagraph"/>
        <w:numPr>
          <w:ilvl w:val="0"/>
          <w:numId w:val="6"/>
        </w:numPr>
        <w:spacing w:line="240" w:lineRule="auto"/>
        <w:rPr>
          <w:rFonts w:ascii="Times New Roman" w:hAnsi="Times New Roman" w:cs="Times New Roman"/>
          <w:sz w:val="24"/>
          <w:szCs w:val="24"/>
        </w:rPr>
      </w:pPr>
      <w:r w:rsidRPr="00D04B1A">
        <w:rPr>
          <w:rFonts w:ascii="Times New Roman" w:hAnsi="Times New Roman" w:cs="Times New Roman"/>
          <w:sz w:val="24"/>
          <w:szCs w:val="24"/>
        </w:rPr>
        <w:t xml:space="preserve">Application Administration Fee: </w:t>
      </w:r>
    </w:p>
    <w:p w14:paraId="743E582C" w14:textId="1E8AB34D" w:rsidR="00D04B1A" w:rsidRDefault="00D04B1A" w:rsidP="00D04B1A">
      <w:pPr>
        <w:pStyle w:val="ListParagraph"/>
        <w:spacing w:line="240" w:lineRule="auto"/>
        <w:ind w:firstLine="720"/>
        <w:rPr>
          <w:rFonts w:ascii="Times New Roman" w:hAnsi="Times New Roman" w:cs="Times New Roman"/>
          <w:sz w:val="24"/>
          <w:szCs w:val="24"/>
        </w:rPr>
      </w:pPr>
      <w:r w:rsidRPr="00D04B1A">
        <w:rPr>
          <w:rFonts w:ascii="Times New Roman" w:hAnsi="Times New Roman" w:cs="Times New Roman"/>
          <w:sz w:val="24"/>
          <w:szCs w:val="24"/>
        </w:rPr>
        <w:t>Type 1 &amp; Type 2 Permits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4B1A">
        <w:rPr>
          <w:rFonts w:ascii="Times New Roman" w:hAnsi="Times New Roman" w:cs="Times New Roman"/>
          <w:sz w:val="24"/>
          <w:szCs w:val="24"/>
        </w:rPr>
        <w:t>$</w:t>
      </w:r>
      <w:r>
        <w:rPr>
          <w:rFonts w:ascii="Times New Roman" w:hAnsi="Times New Roman" w:cs="Times New Roman"/>
          <w:sz w:val="24"/>
          <w:szCs w:val="24"/>
        </w:rPr>
        <w:t xml:space="preserve">   </w:t>
      </w:r>
      <w:r w:rsidRPr="00D04B1A">
        <w:rPr>
          <w:rFonts w:ascii="Times New Roman" w:hAnsi="Times New Roman" w:cs="Times New Roman"/>
          <w:sz w:val="24"/>
          <w:szCs w:val="24"/>
        </w:rPr>
        <w:t>50.00</w:t>
      </w:r>
    </w:p>
    <w:p w14:paraId="000EBF74" w14:textId="4A0D590E" w:rsidR="00D04B1A" w:rsidRPr="00D04B1A" w:rsidRDefault="00D04B1A" w:rsidP="00D04B1A">
      <w:pPr>
        <w:pStyle w:val="ListParagraph"/>
        <w:spacing w:line="240" w:lineRule="auto"/>
        <w:ind w:firstLine="720"/>
        <w:rPr>
          <w:rFonts w:ascii="Times New Roman" w:hAnsi="Times New Roman" w:cs="Times New Roman"/>
          <w:sz w:val="24"/>
          <w:szCs w:val="24"/>
        </w:rPr>
      </w:pPr>
      <w:r w:rsidRPr="00D04B1A">
        <w:rPr>
          <w:rFonts w:ascii="Times New Roman" w:hAnsi="Times New Roman" w:cs="Times New Roman"/>
          <w:sz w:val="24"/>
          <w:szCs w:val="24"/>
        </w:rPr>
        <w:t>Type 3 Permits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4B1A">
        <w:rPr>
          <w:rFonts w:ascii="Times New Roman" w:hAnsi="Times New Roman" w:cs="Times New Roman"/>
          <w:sz w:val="24"/>
          <w:szCs w:val="24"/>
        </w:rPr>
        <w:t>$</w:t>
      </w:r>
      <w:r>
        <w:rPr>
          <w:rFonts w:ascii="Times New Roman" w:hAnsi="Times New Roman" w:cs="Times New Roman"/>
          <w:sz w:val="24"/>
          <w:szCs w:val="24"/>
        </w:rPr>
        <w:t xml:space="preserve">   </w:t>
      </w:r>
      <w:r w:rsidRPr="00D04B1A">
        <w:rPr>
          <w:rFonts w:ascii="Times New Roman" w:hAnsi="Times New Roman" w:cs="Times New Roman"/>
          <w:sz w:val="24"/>
          <w:szCs w:val="24"/>
        </w:rPr>
        <w:t>15.00</w:t>
      </w:r>
    </w:p>
    <w:p w14:paraId="110725B6" w14:textId="1449F42E" w:rsidR="00D04B1A" w:rsidRPr="00D04B1A" w:rsidRDefault="00D04B1A" w:rsidP="00D04B1A">
      <w:pPr>
        <w:pStyle w:val="ListParagraph"/>
        <w:numPr>
          <w:ilvl w:val="0"/>
          <w:numId w:val="6"/>
        </w:numPr>
        <w:spacing w:line="240" w:lineRule="auto"/>
        <w:rPr>
          <w:rFonts w:ascii="Times New Roman" w:hAnsi="Times New Roman" w:cs="Times New Roman"/>
          <w:sz w:val="24"/>
          <w:szCs w:val="24"/>
        </w:rPr>
      </w:pPr>
      <w:r w:rsidRPr="00D04B1A">
        <w:rPr>
          <w:rFonts w:ascii="Times New Roman" w:hAnsi="Times New Roman" w:cs="Times New Roman"/>
          <w:sz w:val="24"/>
          <w:szCs w:val="24"/>
        </w:rPr>
        <w:t xml:space="preserve">Initial and Final Inspection Fee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$ 150.00</w:t>
      </w:r>
    </w:p>
    <w:p w14:paraId="5C5110DD" w14:textId="15B2A02A" w:rsidR="00D04B1A" w:rsidRPr="00D04B1A" w:rsidRDefault="00D04B1A" w:rsidP="00D04B1A">
      <w:pPr>
        <w:spacing w:line="240" w:lineRule="auto"/>
        <w:ind w:left="360"/>
        <w:rPr>
          <w:rFonts w:ascii="Times New Roman" w:hAnsi="Times New Roman" w:cs="Times New Roman"/>
          <w:i/>
          <w:iCs/>
          <w:sz w:val="24"/>
          <w:szCs w:val="24"/>
        </w:rPr>
      </w:pPr>
      <w:r>
        <w:rPr>
          <w:rFonts w:ascii="Times New Roman" w:hAnsi="Times New Roman" w:cs="Times New Roman"/>
          <w:sz w:val="24"/>
          <w:szCs w:val="24"/>
        </w:rPr>
        <w:t xml:space="preserve">       </w:t>
      </w:r>
      <w:r w:rsidRPr="00D04B1A">
        <w:rPr>
          <w:rFonts w:ascii="Times New Roman" w:hAnsi="Times New Roman" w:cs="Times New Roman"/>
          <w:i/>
          <w:iCs/>
          <w:sz w:val="24"/>
          <w:szCs w:val="24"/>
        </w:rPr>
        <w:t>For Initial and Final Inspections consisting of up to 1 hour each.</w:t>
      </w:r>
    </w:p>
    <w:p w14:paraId="2D00CF52" w14:textId="487CE1EC" w:rsidR="00D04B1A" w:rsidRPr="00A342FE" w:rsidRDefault="00D04B1A" w:rsidP="00D04B1A">
      <w:pPr>
        <w:spacing w:line="240" w:lineRule="auto"/>
        <w:rPr>
          <w:rFonts w:ascii="Times New Roman" w:hAnsi="Times New Roman" w:cs="Times New Roman"/>
          <w:sz w:val="24"/>
          <w:szCs w:val="24"/>
        </w:rPr>
      </w:pPr>
      <w:r w:rsidRPr="00A342FE">
        <w:rPr>
          <w:rFonts w:ascii="Times New Roman" w:hAnsi="Times New Roman" w:cs="Times New Roman"/>
          <w:sz w:val="24"/>
          <w:szCs w:val="24"/>
        </w:rPr>
        <w:t>3. Any time over 1 hour of inspection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42FE">
        <w:rPr>
          <w:rFonts w:ascii="Times New Roman" w:hAnsi="Times New Roman" w:cs="Times New Roman"/>
          <w:sz w:val="24"/>
          <w:szCs w:val="24"/>
        </w:rPr>
        <w:t>$</w:t>
      </w:r>
      <w:r>
        <w:rPr>
          <w:rFonts w:ascii="Times New Roman" w:hAnsi="Times New Roman" w:cs="Times New Roman"/>
          <w:sz w:val="24"/>
          <w:szCs w:val="24"/>
        </w:rPr>
        <w:t xml:space="preserve">    </w:t>
      </w:r>
      <w:r w:rsidRPr="00A342FE">
        <w:rPr>
          <w:rFonts w:ascii="Times New Roman" w:hAnsi="Times New Roman" w:cs="Times New Roman"/>
          <w:sz w:val="24"/>
          <w:szCs w:val="24"/>
        </w:rPr>
        <w:t>50</w:t>
      </w:r>
      <w:r>
        <w:rPr>
          <w:rFonts w:ascii="Times New Roman" w:hAnsi="Times New Roman" w:cs="Times New Roman"/>
          <w:sz w:val="24"/>
          <w:szCs w:val="24"/>
        </w:rPr>
        <w:t>.00</w:t>
      </w:r>
      <w:r w:rsidRPr="00A342FE">
        <w:rPr>
          <w:rFonts w:ascii="Times New Roman" w:hAnsi="Times New Roman" w:cs="Times New Roman"/>
          <w:sz w:val="24"/>
          <w:szCs w:val="24"/>
        </w:rPr>
        <w:t xml:space="preserve"> </w:t>
      </w:r>
    </w:p>
    <w:p w14:paraId="131E38E2" w14:textId="79F4025B" w:rsidR="00D04B1A" w:rsidRDefault="00D04B1A" w:rsidP="00D04B1A">
      <w:pPr>
        <w:spacing w:line="240" w:lineRule="auto"/>
        <w:rPr>
          <w:rFonts w:ascii="Times New Roman" w:hAnsi="Times New Roman" w:cs="Times New Roman"/>
          <w:sz w:val="24"/>
          <w:szCs w:val="24"/>
        </w:rPr>
      </w:pPr>
      <w:r w:rsidRPr="00A342FE">
        <w:rPr>
          <w:rFonts w:ascii="Times New Roman" w:hAnsi="Times New Roman" w:cs="Times New Roman"/>
          <w:sz w:val="24"/>
          <w:szCs w:val="24"/>
        </w:rPr>
        <w:t>4. Roadway Condition Surveys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42FE">
        <w:rPr>
          <w:rFonts w:ascii="Times New Roman" w:hAnsi="Times New Roman" w:cs="Times New Roman"/>
          <w:sz w:val="24"/>
          <w:szCs w:val="24"/>
        </w:rPr>
        <w:t>$</w:t>
      </w:r>
      <w:r>
        <w:rPr>
          <w:rFonts w:ascii="Times New Roman" w:hAnsi="Times New Roman" w:cs="Times New Roman"/>
          <w:sz w:val="24"/>
          <w:szCs w:val="24"/>
        </w:rPr>
        <w:t xml:space="preserve">    </w:t>
      </w:r>
      <w:r w:rsidRPr="00A342FE">
        <w:rPr>
          <w:rFonts w:ascii="Times New Roman" w:hAnsi="Times New Roman" w:cs="Times New Roman"/>
          <w:sz w:val="24"/>
          <w:szCs w:val="24"/>
        </w:rPr>
        <w:t>50</w:t>
      </w:r>
      <w:r>
        <w:rPr>
          <w:rFonts w:ascii="Times New Roman" w:hAnsi="Times New Roman" w:cs="Times New Roman"/>
          <w:sz w:val="24"/>
          <w:szCs w:val="24"/>
        </w:rPr>
        <w:t>.00</w:t>
      </w:r>
      <w:r w:rsidRPr="00A342FE">
        <w:rPr>
          <w:rFonts w:ascii="Times New Roman" w:hAnsi="Times New Roman" w:cs="Times New Roman"/>
          <w:sz w:val="24"/>
          <w:szCs w:val="24"/>
        </w:rPr>
        <w:t xml:space="preserve"> per hour</w:t>
      </w:r>
    </w:p>
    <w:p w14:paraId="09790382" w14:textId="21648A20" w:rsidR="00D04B1A" w:rsidRDefault="00D04B1A" w:rsidP="00D04B1A">
      <w:pPr>
        <w:spacing w:line="240" w:lineRule="auto"/>
        <w:rPr>
          <w:rFonts w:ascii="Times New Roman" w:hAnsi="Times New Roman" w:cs="Times New Roman"/>
          <w:sz w:val="24"/>
          <w:szCs w:val="24"/>
        </w:rPr>
      </w:pPr>
      <w:r w:rsidRPr="00A342FE">
        <w:rPr>
          <w:rFonts w:ascii="Times New Roman" w:hAnsi="Times New Roman" w:cs="Times New Roman"/>
          <w:sz w:val="24"/>
          <w:szCs w:val="24"/>
        </w:rPr>
        <w:t>5. Interim Inspection</w:t>
      </w:r>
      <w:r w:rsidR="00E342F9">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42FE">
        <w:rPr>
          <w:rFonts w:ascii="Times New Roman" w:hAnsi="Times New Roman" w:cs="Times New Roman"/>
          <w:sz w:val="24"/>
          <w:szCs w:val="24"/>
        </w:rPr>
        <w:t>$</w:t>
      </w:r>
      <w:r>
        <w:rPr>
          <w:rFonts w:ascii="Times New Roman" w:hAnsi="Times New Roman" w:cs="Times New Roman"/>
          <w:sz w:val="24"/>
          <w:szCs w:val="24"/>
        </w:rPr>
        <w:t xml:space="preserve">    </w:t>
      </w:r>
      <w:r w:rsidRPr="00A342FE">
        <w:rPr>
          <w:rFonts w:ascii="Times New Roman" w:hAnsi="Times New Roman" w:cs="Times New Roman"/>
          <w:sz w:val="24"/>
          <w:szCs w:val="24"/>
        </w:rPr>
        <w:t>50</w:t>
      </w:r>
      <w:r>
        <w:rPr>
          <w:rFonts w:ascii="Times New Roman" w:hAnsi="Times New Roman" w:cs="Times New Roman"/>
          <w:sz w:val="24"/>
          <w:szCs w:val="24"/>
        </w:rPr>
        <w:t>.00</w:t>
      </w:r>
      <w:r w:rsidRPr="00A342FE">
        <w:rPr>
          <w:rFonts w:ascii="Times New Roman" w:hAnsi="Times New Roman" w:cs="Times New Roman"/>
          <w:sz w:val="24"/>
          <w:szCs w:val="24"/>
        </w:rPr>
        <w:t xml:space="preserve"> per hour</w:t>
      </w:r>
    </w:p>
    <w:p w14:paraId="3147478E" w14:textId="1690EA68" w:rsidR="00E526D7" w:rsidRPr="002749F7" w:rsidRDefault="00E526D7" w:rsidP="00D04B1A">
      <w:pPr>
        <w:spacing w:line="240" w:lineRule="auto"/>
        <w:rPr>
          <w:rFonts w:ascii="Times New Roman" w:hAnsi="Times New Roman" w:cs="Times New Roman"/>
          <w:sz w:val="20"/>
          <w:szCs w:val="20"/>
        </w:rPr>
      </w:pPr>
    </w:p>
    <w:p w14:paraId="507D46C3" w14:textId="71107C68" w:rsidR="00E526D7" w:rsidRDefault="00E526D7" w:rsidP="00D04B1A">
      <w:pPr>
        <w:spacing w:line="240" w:lineRule="auto"/>
        <w:rPr>
          <w:rFonts w:ascii="Times New Roman" w:hAnsi="Times New Roman" w:cs="Times New Roman"/>
          <w:sz w:val="24"/>
          <w:szCs w:val="24"/>
        </w:rPr>
      </w:pPr>
    </w:p>
    <w:p w14:paraId="20818C42" w14:textId="3ADA21FE" w:rsidR="00E526D7" w:rsidRPr="003A054E" w:rsidRDefault="00E526D7" w:rsidP="00E526D7">
      <w:pPr>
        <w:spacing w:line="240" w:lineRule="auto"/>
        <w:jc w:val="center"/>
        <w:rPr>
          <w:rFonts w:ascii="Times New Roman" w:hAnsi="Times New Roman" w:cs="Times New Roman"/>
          <w:b/>
          <w:bCs/>
          <w:sz w:val="24"/>
          <w:szCs w:val="24"/>
          <w:u w:val="single"/>
        </w:rPr>
      </w:pPr>
      <w:r w:rsidRPr="003A054E">
        <w:rPr>
          <w:rFonts w:ascii="Times New Roman" w:hAnsi="Times New Roman" w:cs="Times New Roman"/>
          <w:b/>
          <w:bCs/>
          <w:sz w:val="24"/>
          <w:szCs w:val="24"/>
          <w:u w:val="single"/>
        </w:rPr>
        <w:t>TOWNSHIP ROAD OCCUPANCY</w:t>
      </w:r>
    </w:p>
    <w:p w14:paraId="5D56D2BB" w14:textId="66DF3862" w:rsidR="00E526D7" w:rsidRPr="003A054E" w:rsidRDefault="00E526D7" w:rsidP="00E526D7">
      <w:pPr>
        <w:spacing w:line="240" w:lineRule="auto"/>
        <w:jc w:val="center"/>
        <w:rPr>
          <w:rFonts w:ascii="Times New Roman" w:hAnsi="Times New Roman" w:cs="Times New Roman"/>
          <w:b/>
          <w:bCs/>
          <w:sz w:val="24"/>
          <w:szCs w:val="24"/>
          <w:u w:val="single"/>
        </w:rPr>
      </w:pPr>
    </w:p>
    <w:p w14:paraId="27014937" w14:textId="77777777" w:rsidR="00E526D7" w:rsidRPr="003A054E" w:rsidRDefault="00E526D7" w:rsidP="00E526D7">
      <w:pPr>
        <w:spacing w:line="240" w:lineRule="auto"/>
        <w:rPr>
          <w:rFonts w:ascii="Times New Roman" w:hAnsi="Times New Roman" w:cs="Times New Roman"/>
          <w:i/>
          <w:iCs/>
          <w:sz w:val="24"/>
          <w:szCs w:val="24"/>
        </w:rPr>
      </w:pPr>
      <w:r w:rsidRPr="003A054E">
        <w:rPr>
          <w:rFonts w:ascii="Times New Roman" w:hAnsi="Times New Roman" w:cs="Times New Roman"/>
          <w:sz w:val="24"/>
          <w:szCs w:val="24"/>
        </w:rPr>
        <w:t>Commercial/Utilities Road Occupancy with road opening</w:t>
      </w:r>
      <w:r w:rsidRPr="003A054E">
        <w:rPr>
          <w:rFonts w:ascii="Times New Roman" w:hAnsi="Times New Roman" w:cs="Times New Roman"/>
          <w:sz w:val="24"/>
          <w:szCs w:val="24"/>
        </w:rPr>
        <w:tab/>
      </w:r>
      <w:r w:rsidRPr="003A054E">
        <w:rPr>
          <w:rFonts w:ascii="Times New Roman" w:hAnsi="Times New Roman" w:cs="Times New Roman"/>
          <w:sz w:val="24"/>
          <w:szCs w:val="24"/>
        </w:rPr>
        <w:tab/>
        <w:t xml:space="preserve">$  450.00 </w:t>
      </w:r>
      <w:r w:rsidRPr="003A054E">
        <w:rPr>
          <w:rFonts w:ascii="Times New Roman" w:hAnsi="Times New Roman" w:cs="Times New Roman"/>
          <w:i/>
          <w:iCs/>
          <w:sz w:val="24"/>
          <w:szCs w:val="24"/>
        </w:rPr>
        <w:t>plus $ 75.00 for</w:t>
      </w:r>
    </w:p>
    <w:p w14:paraId="1C82E963" w14:textId="57154CA1" w:rsidR="00E526D7" w:rsidRPr="003A054E" w:rsidRDefault="00E526D7" w:rsidP="00E526D7">
      <w:pPr>
        <w:spacing w:line="240" w:lineRule="auto"/>
        <w:rPr>
          <w:rFonts w:ascii="Times New Roman" w:hAnsi="Times New Roman" w:cs="Times New Roman"/>
          <w:i/>
          <w:iCs/>
          <w:sz w:val="24"/>
          <w:szCs w:val="24"/>
        </w:rPr>
      </w:pPr>
      <w:r w:rsidRPr="003A054E">
        <w:rPr>
          <w:rFonts w:ascii="Times New Roman" w:hAnsi="Times New Roman" w:cs="Times New Roman"/>
          <w:i/>
          <w:iCs/>
          <w:sz w:val="24"/>
          <w:szCs w:val="24"/>
        </w:rPr>
        <w:t xml:space="preserve">        every 100 ft.</w:t>
      </w:r>
    </w:p>
    <w:p w14:paraId="2FAEEAFF" w14:textId="77777777" w:rsidR="002749F7" w:rsidRPr="003A054E" w:rsidRDefault="00E526D7" w:rsidP="00E526D7">
      <w:pPr>
        <w:spacing w:line="240" w:lineRule="auto"/>
        <w:rPr>
          <w:rFonts w:ascii="Times New Roman" w:hAnsi="Times New Roman" w:cs="Times New Roman"/>
          <w:i/>
          <w:iCs/>
          <w:sz w:val="24"/>
          <w:szCs w:val="24"/>
        </w:rPr>
      </w:pPr>
      <w:r w:rsidRPr="003A054E">
        <w:rPr>
          <w:rFonts w:ascii="Times New Roman" w:hAnsi="Times New Roman" w:cs="Times New Roman"/>
          <w:sz w:val="24"/>
          <w:szCs w:val="24"/>
        </w:rPr>
        <w:t>Commercial/Utilities Road Occupancy without road opening</w:t>
      </w:r>
      <w:r w:rsidRPr="003A054E">
        <w:rPr>
          <w:rFonts w:ascii="Times New Roman" w:hAnsi="Times New Roman" w:cs="Times New Roman"/>
          <w:sz w:val="24"/>
          <w:szCs w:val="24"/>
        </w:rPr>
        <w:tab/>
        <w:t xml:space="preserve">$  250.00 </w:t>
      </w:r>
      <w:r w:rsidRPr="003A054E">
        <w:rPr>
          <w:rFonts w:ascii="Times New Roman" w:hAnsi="Times New Roman" w:cs="Times New Roman"/>
          <w:i/>
          <w:iCs/>
          <w:sz w:val="24"/>
          <w:szCs w:val="24"/>
        </w:rPr>
        <w:t xml:space="preserve">plus $ 75.00 </w:t>
      </w:r>
      <w:r w:rsidR="002749F7" w:rsidRPr="003A054E">
        <w:rPr>
          <w:rFonts w:ascii="Times New Roman" w:hAnsi="Times New Roman" w:cs="Times New Roman"/>
          <w:i/>
          <w:iCs/>
          <w:sz w:val="24"/>
          <w:szCs w:val="24"/>
        </w:rPr>
        <w:t xml:space="preserve">per </w:t>
      </w:r>
    </w:p>
    <w:p w14:paraId="6729AD41" w14:textId="1093CC72" w:rsidR="00E526D7" w:rsidRPr="003A054E" w:rsidRDefault="002749F7" w:rsidP="00E526D7">
      <w:pPr>
        <w:spacing w:line="240" w:lineRule="auto"/>
        <w:rPr>
          <w:rFonts w:ascii="Times New Roman" w:hAnsi="Times New Roman" w:cs="Times New Roman"/>
          <w:i/>
          <w:iCs/>
          <w:sz w:val="24"/>
          <w:szCs w:val="24"/>
        </w:rPr>
      </w:pPr>
      <w:r w:rsidRPr="003A054E">
        <w:rPr>
          <w:rFonts w:ascii="Times New Roman" w:hAnsi="Times New Roman" w:cs="Times New Roman"/>
          <w:i/>
          <w:iCs/>
          <w:sz w:val="24"/>
          <w:szCs w:val="24"/>
        </w:rPr>
        <w:t xml:space="preserve">        every 100 feet</w:t>
      </w:r>
    </w:p>
    <w:p w14:paraId="1116EA96" w14:textId="763E2379" w:rsidR="002749F7" w:rsidRPr="003A054E" w:rsidRDefault="002749F7" w:rsidP="00E526D7">
      <w:pPr>
        <w:spacing w:line="240" w:lineRule="auto"/>
        <w:rPr>
          <w:rFonts w:ascii="Times New Roman" w:hAnsi="Times New Roman" w:cs="Times New Roman"/>
          <w:sz w:val="24"/>
          <w:szCs w:val="24"/>
        </w:rPr>
      </w:pPr>
      <w:r w:rsidRPr="003A054E">
        <w:rPr>
          <w:rFonts w:ascii="Times New Roman" w:hAnsi="Times New Roman" w:cs="Times New Roman"/>
          <w:sz w:val="24"/>
          <w:szCs w:val="24"/>
        </w:rPr>
        <w:t>Residential Road Occupancy</w:t>
      </w:r>
      <w:r w:rsidRPr="003A054E">
        <w:rPr>
          <w:rFonts w:ascii="Times New Roman" w:hAnsi="Times New Roman" w:cs="Times New Roman"/>
          <w:sz w:val="24"/>
          <w:szCs w:val="24"/>
        </w:rPr>
        <w:tab/>
      </w:r>
      <w:r w:rsidRPr="003A054E">
        <w:rPr>
          <w:rFonts w:ascii="Times New Roman" w:hAnsi="Times New Roman" w:cs="Times New Roman"/>
          <w:sz w:val="24"/>
          <w:szCs w:val="24"/>
        </w:rPr>
        <w:tab/>
      </w:r>
      <w:r w:rsidRPr="003A054E">
        <w:rPr>
          <w:rFonts w:ascii="Times New Roman" w:hAnsi="Times New Roman" w:cs="Times New Roman"/>
          <w:sz w:val="24"/>
          <w:szCs w:val="24"/>
        </w:rPr>
        <w:tab/>
      </w:r>
      <w:r w:rsidRPr="003A054E">
        <w:rPr>
          <w:rFonts w:ascii="Times New Roman" w:hAnsi="Times New Roman" w:cs="Times New Roman"/>
          <w:sz w:val="24"/>
          <w:szCs w:val="24"/>
        </w:rPr>
        <w:tab/>
      </w:r>
      <w:r w:rsidRPr="003A054E">
        <w:rPr>
          <w:rFonts w:ascii="Times New Roman" w:hAnsi="Times New Roman" w:cs="Times New Roman"/>
          <w:sz w:val="24"/>
          <w:szCs w:val="24"/>
        </w:rPr>
        <w:tab/>
      </w:r>
      <w:r w:rsidRPr="003A054E">
        <w:rPr>
          <w:rFonts w:ascii="Times New Roman" w:hAnsi="Times New Roman" w:cs="Times New Roman"/>
          <w:sz w:val="24"/>
          <w:szCs w:val="24"/>
        </w:rPr>
        <w:tab/>
        <w:t xml:space="preserve">$ 120.00 </w:t>
      </w:r>
    </w:p>
    <w:p w14:paraId="48E3D184" w14:textId="77777777" w:rsidR="002749F7" w:rsidRPr="003A054E" w:rsidRDefault="002749F7" w:rsidP="00E526D7">
      <w:pPr>
        <w:spacing w:line="240" w:lineRule="auto"/>
        <w:rPr>
          <w:rFonts w:ascii="Times New Roman" w:hAnsi="Times New Roman" w:cs="Times New Roman"/>
          <w:sz w:val="24"/>
          <w:szCs w:val="24"/>
        </w:rPr>
      </w:pPr>
    </w:p>
    <w:p w14:paraId="46737F3E" w14:textId="2A990217" w:rsidR="002749F7" w:rsidRPr="003A054E" w:rsidRDefault="002749F7" w:rsidP="00E526D7">
      <w:pPr>
        <w:spacing w:line="240" w:lineRule="auto"/>
        <w:rPr>
          <w:rFonts w:ascii="Times New Roman" w:hAnsi="Times New Roman" w:cs="Times New Roman"/>
          <w:sz w:val="24"/>
          <w:szCs w:val="24"/>
        </w:rPr>
      </w:pPr>
      <w:r w:rsidRPr="003A054E">
        <w:rPr>
          <w:rFonts w:ascii="Times New Roman" w:hAnsi="Times New Roman" w:cs="Times New Roman"/>
          <w:sz w:val="24"/>
          <w:szCs w:val="24"/>
        </w:rPr>
        <w:t>Roadway Opening in which a permanent above-ground fixture remains following construction</w:t>
      </w:r>
    </w:p>
    <w:p w14:paraId="7E0D5B31" w14:textId="77777777" w:rsidR="002749F7" w:rsidRPr="003A054E" w:rsidRDefault="002749F7" w:rsidP="00E526D7">
      <w:pPr>
        <w:spacing w:line="240" w:lineRule="auto"/>
        <w:rPr>
          <w:rFonts w:ascii="Times New Roman" w:hAnsi="Times New Roman" w:cs="Times New Roman"/>
          <w:i/>
          <w:iCs/>
          <w:sz w:val="24"/>
          <w:szCs w:val="24"/>
        </w:rPr>
      </w:pPr>
      <w:r w:rsidRPr="003A054E">
        <w:rPr>
          <w:rFonts w:ascii="Times New Roman" w:hAnsi="Times New Roman" w:cs="Times New Roman"/>
          <w:sz w:val="24"/>
          <w:szCs w:val="24"/>
        </w:rPr>
        <w:tab/>
      </w:r>
      <w:r w:rsidRPr="003A054E">
        <w:rPr>
          <w:rFonts w:ascii="Times New Roman" w:hAnsi="Times New Roman" w:cs="Times New Roman"/>
          <w:sz w:val="24"/>
          <w:szCs w:val="24"/>
        </w:rPr>
        <w:tab/>
      </w:r>
      <w:r w:rsidRPr="003A054E">
        <w:rPr>
          <w:rFonts w:ascii="Times New Roman" w:hAnsi="Times New Roman" w:cs="Times New Roman"/>
          <w:sz w:val="24"/>
          <w:szCs w:val="24"/>
        </w:rPr>
        <w:tab/>
      </w:r>
      <w:r w:rsidRPr="003A054E">
        <w:rPr>
          <w:rFonts w:ascii="Times New Roman" w:hAnsi="Times New Roman" w:cs="Times New Roman"/>
          <w:sz w:val="24"/>
          <w:szCs w:val="24"/>
        </w:rPr>
        <w:tab/>
      </w:r>
      <w:r w:rsidRPr="003A054E">
        <w:rPr>
          <w:rFonts w:ascii="Times New Roman" w:hAnsi="Times New Roman" w:cs="Times New Roman"/>
          <w:sz w:val="24"/>
          <w:szCs w:val="24"/>
        </w:rPr>
        <w:tab/>
      </w:r>
      <w:r w:rsidRPr="003A054E">
        <w:rPr>
          <w:rFonts w:ascii="Times New Roman" w:hAnsi="Times New Roman" w:cs="Times New Roman"/>
          <w:sz w:val="24"/>
          <w:szCs w:val="24"/>
        </w:rPr>
        <w:tab/>
      </w:r>
      <w:r w:rsidRPr="003A054E">
        <w:rPr>
          <w:rFonts w:ascii="Times New Roman" w:hAnsi="Times New Roman" w:cs="Times New Roman"/>
          <w:sz w:val="24"/>
          <w:szCs w:val="24"/>
        </w:rPr>
        <w:tab/>
      </w:r>
      <w:r w:rsidRPr="003A054E">
        <w:rPr>
          <w:rFonts w:ascii="Times New Roman" w:hAnsi="Times New Roman" w:cs="Times New Roman"/>
          <w:sz w:val="24"/>
          <w:szCs w:val="24"/>
        </w:rPr>
        <w:tab/>
      </w:r>
      <w:r w:rsidRPr="003A054E">
        <w:rPr>
          <w:rFonts w:ascii="Times New Roman" w:hAnsi="Times New Roman" w:cs="Times New Roman"/>
          <w:sz w:val="24"/>
          <w:szCs w:val="24"/>
        </w:rPr>
        <w:tab/>
        <w:t xml:space="preserve">$ 250 per Application </w:t>
      </w:r>
      <w:r w:rsidRPr="003A054E">
        <w:rPr>
          <w:rFonts w:ascii="Times New Roman" w:hAnsi="Times New Roman" w:cs="Times New Roman"/>
          <w:i/>
          <w:iCs/>
          <w:sz w:val="24"/>
          <w:szCs w:val="24"/>
        </w:rPr>
        <w:t xml:space="preserve">+ </w:t>
      </w:r>
    </w:p>
    <w:p w14:paraId="4AF1F69C" w14:textId="64E90E14" w:rsidR="002749F7" w:rsidRPr="003A054E" w:rsidRDefault="002749F7" w:rsidP="002749F7">
      <w:pPr>
        <w:spacing w:line="240" w:lineRule="auto"/>
        <w:ind w:left="6480"/>
        <w:rPr>
          <w:rFonts w:ascii="Times New Roman" w:hAnsi="Times New Roman" w:cs="Times New Roman"/>
          <w:i/>
          <w:iCs/>
          <w:sz w:val="24"/>
          <w:szCs w:val="24"/>
        </w:rPr>
      </w:pPr>
      <w:r w:rsidRPr="003A054E">
        <w:rPr>
          <w:rFonts w:ascii="Times New Roman" w:hAnsi="Times New Roman" w:cs="Times New Roman"/>
          <w:i/>
          <w:iCs/>
          <w:sz w:val="24"/>
          <w:szCs w:val="24"/>
        </w:rPr>
        <w:t>$ 15.00 per fixture above one     fixture</w:t>
      </w:r>
    </w:p>
    <w:p w14:paraId="5BCDFEB0" w14:textId="08B09596" w:rsidR="002749F7" w:rsidRPr="003A054E" w:rsidRDefault="002749F7" w:rsidP="002749F7">
      <w:pPr>
        <w:spacing w:line="240" w:lineRule="auto"/>
        <w:rPr>
          <w:rFonts w:ascii="Times New Roman" w:hAnsi="Times New Roman" w:cs="Times New Roman"/>
          <w:i/>
          <w:iCs/>
          <w:sz w:val="24"/>
          <w:szCs w:val="24"/>
        </w:rPr>
      </w:pPr>
    </w:p>
    <w:p w14:paraId="79674154" w14:textId="6FAF6D30" w:rsidR="002749F7" w:rsidRPr="002749F7" w:rsidRDefault="002749F7" w:rsidP="002749F7">
      <w:pPr>
        <w:spacing w:line="240" w:lineRule="auto"/>
        <w:rPr>
          <w:rFonts w:ascii="Times New Roman" w:hAnsi="Times New Roman" w:cs="Times New Roman"/>
          <w:sz w:val="24"/>
          <w:szCs w:val="24"/>
        </w:rPr>
      </w:pPr>
      <w:r w:rsidRPr="003A054E">
        <w:rPr>
          <w:rFonts w:ascii="Times New Roman" w:hAnsi="Times New Roman" w:cs="Times New Roman"/>
          <w:sz w:val="24"/>
          <w:szCs w:val="24"/>
        </w:rPr>
        <w:t>Non-residential driveway permit with heavy hauling agreement</w:t>
      </w:r>
      <w:r w:rsidRPr="003A054E">
        <w:rPr>
          <w:rFonts w:ascii="Times New Roman" w:hAnsi="Times New Roman" w:cs="Times New Roman"/>
          <w:sz w:val="24"/>
          <w:szCs w:val="24"/>
        </w:rPr>
        <w:tab/>
        <w:t>$ 480.00</w:t>
      </w:r>
    </w:p>
    <w:p w14:paraId="1934DE49" w14:textId="1C406054" w:rsidR="009C6DEA" w:rsidRDefault="009C6DEA" w:rsidP="00D04B1A">
      <w:pPr>
        <w:spacing w:line="240" w:lineRule="auto"/>
        <w:rPr>
          <w:rFonts w:ascii="Times New Roman" w:hAnsi="Times New Roman" w:cs="Times New Roman"/>
          <w:sz w:val="24"/>
          <w:szCs w:val="24"/>
        </w:rPr>
      </w:pPr>
    </w:p>
    <w:p w14:paraId="19B11C27" w14:textId="77777777" w:rsidR="003F6B4A" w:rsidRDefault="003F6B4A" w:rsidP="009C6DEA">
      <w:pPr>
        <w:spacing w:line="240" w:lineRule="auto"/>
        <w:jc w:val="center"/>
        <w:rPr>
          <w:rFonts w:ascii="Times New Roman" w:hAnsi="Times New Roman" w:cs="Times New Roman"/>
          <w:b/>
          <w:bCs/>
          <w:sz w:val="24"/>
          <w:szCs w:val="24"/>
          <w:u w:val="single"/>
        </w:rPr>
      </w:pPr>
    </w:p>
    <w:p w14:paraId="6CBC26C4" w14:textId="6FB8A57A" w:rsidR="009C6DEA" w:rsidRPr="000C04B4" w:rsidRDefault="009C6DEA" w:rsidP="009C6DEA">
      <w:pPr>
        <w:spacing w:line="240" w:lineRule="auto"/>
        <w:jc w:val="center"/>
        <w:rPr>
          <w:rFonts w:ascii="Times New Roman" w:hAnsi="Times New Roman" w:cs="Times New Roman"/>
          <w:b/>
          <w:bCs/>
          <w:sz w:val="24"/>
          <w:szCs w:val="24"/>
          <w:u w:val="single"/>
          <w:lang w:val="fr-FR"/>
        </w:rPr>
      </w:pPr>
      <w:r w:rsidRPr="000C04B4">
        <w:rPr>
          <w:rFonts w:ascii="Times New Roman" w:hAnsi="Times New Roman" w:cs="Times New Roman"/>
          <w:b/>
          <w:bCs/>
          <w:sz w:val="24"/>
          <w:szCs w:val="24"/>
          <w:u w:val="single"/>
          <w:lang w:val="fr-FR"/>
        </w:rPr>
        <w:t xml:space="preserve">MISCELLANOUS FEES </w:t>
      </w:r>
    </w:p>
    <w:p w14:paraId="32F4F0DD" w14:textId="79C90C66" w:rsidR="009C6DEA" w:rsidRPr="000C04B4" w:rsidRDefault="009C6DEA" w:rsidP="009C6DEA">
      <w:pPr>
        <w:spacing w:line="240" w:lineRule="auto"/>
        <w:jc w:val="center"/>
        <w:rPr>
          <w:rFonts w:ascii="Times New Roman" w:hAnsi="Times New Roman" w:cs="Times New Roman"/>
          <w:b/>
          <w:bCs/>
          <w:sz w:val="24"/>
          <w:szCs w:val="24"/>
          <w:u w:val="single"/>
          <w:lang w:val="fr-FR"/>
        </w:rPr>
      </w:pPr>
    </w:p>
    <w:p w14:paraId="30ED9526" w14:textId="76AE0EFB" w:rsidR="009C6DEA" w:rsidRPr="000C04B4" w:rsidRDefault="009C6DEA" w:rsidP="009C6DEA">
      <w:pPr>
        <w:spacing w:line="240" w:lineRule="auto"/>
        <w:rPr>
          <w:rFonts w:ascii="Times New Roman" w:hAnsi="Times New Roman" w:cs="Times New Roman"/>
          <w:sz w:val="24"/>
          <w:szCs w:val="24"/>
          <w:lang w:val="fr-FR"/>
        </w:rPr>
      </w:pPr>
      <w:r w:rsidRPr="000C04B4">
        <w:rPr>
          <w:rFonts w:ascii="Times New Roman" w:hAnsi="Times New Roman" w:cs="Times New Roman"/>
          <w:sz w:val="24"/>
          <w:szCs w:val="24"/>
          <w:lang w:val="fr-FR"/>
        </w:rPr>
        <w:t>Copier Charge per page</w:t>
      </w:r>
      <w:r w:rsidRPr="000C04B4">
        <w:rPr>
          <w:rFonts w:ascii="Times New Roman" w:hAnsi="Times New Roman" w:cs="Times New Roman"/>
          <w:sz w:val="24"/>
          <w:szCs w:val="24"/>
          <w:lang w:val="fr-FR"/>
        </w:rPr>
        <w:tab/>
      </w:r>
      <w:r w:rsidRPr="000C04B4">
        <w:rPr>
          <w:rFonts w:ascii="Times New Roman" w:hAnsi="Times New Roman" w:cs="Times New Roman"/>
          <w:sz w:val="24"/>
          <w:szCs w:val="24"/>
          <w:lang w:val="fr-FR"/>
        </w:rPr>
        <w:tab/>
      </w:r>
      <w:r w:rsidRPr="000C04B4">
        <w:rPr>
          <w:rFonts w:ascii="Times New Roman" w:hAnsi="Times New Roman" w:cs="Times New Roman"/>
          <w:sz w:val="24"/>
          <w:szCs w:val="24"/>
          <w:lang w:val="fr-FR"/>
        </w:rPr>
        <w:tab/>
      </w:r>
      <w:r w:rsidRPr="000C04B4">
        <w:rPr>
          <w:rFonts w:ascii="Times New Roman" w:hAnsi="Times New Roman" w:cs="Times New Roman"/>
          <w:sz w:val="24"/>
          <w:szCs w:val="24"/>
          <w:lang w:val="fr-FR"/>
        </w:rPr>
        <w:tab/>
      </w:r>
      <w:r w:rsidRPr="000C04B4">
        <w:rPr>
          <w:rFonts w:ascii="Times New Roman" w:hAnsi="Times New Roman" w:cs="Times New Roman"/>
          <w:sz w:val="24"/>
          <w:szCs w:val="24"/>
          <w:lang w:val="fr-FR"/>
        </w:rPr>
        <w:tab/>
        <w:t xml:space="preserve">$     </w:t>
      </w:r>
      <w:r w:rsidR="005A6EB2" w:rsidRPr="000C04B4">
        <w:rPr>
          <w:rFonts w:ascii="Times New Roman" w:hAnsi="Times New Roman" w:cs="Times New Roman"/>
          <w:sz w:val="24"/>
          <w:szCs w:val="24"/>
          <w:lang w:val="fr-FR"/>
        </w:rPr>
        <w:t xml:space="preserve"> </w:t>
      </w:r>
      <w:r w:rsidRPr="000C04B4">
        <w:rPr>
          <w:rFonts w:ascii="Times New Roman" w:hAnsi="Times New Roman" w:cs="Times New Roman"/>
          <w:sz w:val="24"/>
          <w:szCs w:val="24"/>
          <w:lang w:val="fr-FR"/>
        </w:rPr>
        <w:t xml:space="preserve"> .25</w:t>
      </w:r>
    </w:p>
    <w:p w14:paraId="4AFB4C02" w14:textId="6817DE0A"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Copies of Ordinances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A6EB2">
        <w:rPr>
          <w:rFonts w:ascii="Times New Roman" w:hAnsi="Times New Roman" w:cs="Times New Roman"/>
          <w:sz w:val="24"/>
          <w:szCs w:val="24"/>
        </w:rPr>
        <w:t xml:space="preserve"> </w:t>
      </w:r>
      <w:r>
        <w:rPr>
          <w:rFonts w:ascii="Times New Roman" w:hAnsi="Times New Roman" w:cs="Times New Roman"/>
          <w:sz w:val="24"/>
          <w:szCs w:val="24"/>
        </w:rPr>
        <w:t xml:space="preserve"> 10.00</w:t>
      </w:r>
    </w:p>
    <w:p w14:paraId="13C1EB58" w14:textId="5FC372CC"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Municipal Lien Letters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A6EB2">
        <w:rPr>
          <w:rFonts w:ascii="Times New Roman" w:hAnsi="Times New Roman" w:cs="Times New Roman"/>
          <w:sz w:val="24"/>
          <w:szCs w:val="24"/>
        </w:rPr>
        <w:t xml:space="preserve"> </w:t>
      </w:r>
      <w:r>
        <w:rPr>
          <w:rFonts w:ascii="Times New Roman" w:hAnsi="Times New Roman" w:cs="Times New Roman"/>
          <w:sz w:val="24"/>
          <w:szCs w:val="24"/>
        </w:rPr>
        <w:t xml:space="preserve"> 20.00</w:t>
      </w:r>
    </w:p>
    <w:p w14:paraId="392828EA" w14:textId="6E842D1C" w:rsidR="009C6DEA" w:rsidRDefault="009C6DEA" w:rsidP="009C6DEA">
      <w:pPr>
        <w:spacing w:line="240" w:lineRule="auto"/>
        <w:rPr>
          <w:rFonts w:ascii="Times New Roman" w:hAnsi="Times New Roman" w:cs="Times New Roman"/>
          <w:sz w:val="24"/>
          <w:szCs w:val="24"/>
        </w:rPr>
      </w:pPr>
      <w:r w:rsidRPr="003F6B4A">
        <w:rPr>
          <w:rFonts w:ascii="Times New Roman" w:hAnsi="Times New Roman" w:cs="Times New Roman"/>
          <w:sz w:val="24"/>
          <w:szCs w:val="24"/>
        </w:rPr>
        <w:t>Lien Removal Fee</w:t>
      </w:r>
      <w:r w:rsidRPr="003F6B4A">
        <w:rPr>
          <w:rFonts w:ascii="Times New Roman" w:hAnsi="Times New Roman" w:cs="Times New Roman"/>
          <w:sz w:val="24"/>
          <w:szCs w:val="24"/>
        </w:rPr>
        <w:tab/>
      </w:r>
      <w:r w:rsidRPr="003F6B4A">
        <w:rPr>
          <w:rFonts w:ascii="Times New Roman" w:hAnsi="Times New Roman" w:cs="Times New Roman"/>
          <w:sz w:val="24"/>
          <w:szCs w:val="24"/>
        </w:rPr>
        <w:tab/>
      </w:r>
      <w:r w:rsidRPr="003F6B4A">
        <w:rPr>
          <w:rFonts w:ascii="Times New Roman" w:hAnsi="Times New Roman" w:cs="Times New Roman"/>
          <w:sz w:val="24"/>
          <w:szCs w:val="24"/>
        </w:rPr>
        <w:tab/>
      </w:r>
      <w:r w:rsidRPr="003F6B4A">
        <w:rPr>
          <w:rFonts w:ascii="Times New Roman" w:hAnsi="Times New Roman" w:cs="Times New Roman"/>
          <w:sz w:val="24"/>
          <w:szCs w:val="24"/>
        </w:rPr>
        <w:tab/>
      </w:r>
      <w:r w:rsidRPr="003F6B4A">
        <w:rPr>
          <w:rFonts w:ascii="Times New Roman" w:hAnsi="Times New Roman" w:cs="Times New Roman"/>
          <w:sz w:val="24"/>
          <w:szCs w:val="24"/>
        </w:rPr>
        <w:tab/>
      </w:r>
      <w:r w:rsidRPr="003F6B4A">
        <w:rPr>
          <w:rFonts w:ascii="Times New Roman" w:hAnsi="Times New Roman" w:cs="Times New Roman"/>
          <w:sz w:val="24"/>
          <w:szCs w:val="24"/>
        </w:rPr>
        <w:tab/>
        <w:t xml:space="preserve">$  </w:t>
      </w:r>
      <w:r w:rsidR="005A6EB2">
        <w:rPr>
          <w:rFonts w:ascii="Times New Roman" w:hAnsi="Times New Roman" w:cs="Times New Roman"/>
          <w:sz w:val="24"/>
          <w:szCs w:val="24"/>
        </w:rPr>
        <w:t xml:space="preserve"> </w:t>
      </w:r>
      <w:r w:rsidRPr="003F6B4A">
        <w:rPr>
          <w:rFonts w:ascii="Times New Roman" w:hAnsi="Times New Roman" w:cs="Times New Roman"/>
          <w:sz w:val="24"/>
          <w:szCs w:val="24"/>
        </w:rPr>
        <w:t>50.00</w:t>
      </w:r>
    </w:p>
    <w:p w14:paraId="2E5D58A7" w14:textId="31BB038E"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NSF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A6EB2">
        <w:rPr>
          <w:rFonts w:ascii="Times New Roman" w:hAnsi="Times New Roman" w:cs="Times New Roman"/>
          <w:sz w:val="24"/>
          <w:szCs w:val="24"/>
        </w:rPr>
        <w:t xml:space="preserve"> </w:t>
      </w:r>
      <w:r>
        <w:rPr>
          <w:rFonts w:ascii="Times New Roman" w:hAnsi="Times New Roman" w:cs="Times New Roman"/>
          <w:sz w:val="24"/>
          <w:szCs w:val="24"/>
        </w:rPr>
        <w:t>50.00</w:t>
      </w:r>
    </w:p>
    <w:p w14:paraId="4E163A55" w14:textId="48A65FEE"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Duplicate Tax Bill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A6EB2">
        <w:rPr>
          <w:rFonts w:ascii="Times New Roman" w:hAnsi="Times New Roman" w:cs="Times New Roman"/>
          <w:sz w:val="24"/>
          <w:szCs w:val="24"/>
        </w:rPr>
        <w:t xml:space="preserve"> </w:t>
      </w:r>
      <w:r>
        <w:rPr>
          <w:rFonts w:ascii="Times New Roman" w:hAnsi="Times New Roman" w:cs="Times New Roman"/>
          <w:sz w:val="24"/>
          <w:szCs w:val="24"/>
        </w:rPr>
        <w:t>10.00</w:t>
      </w:r>
    </w:p>
    <w:p w14:paraId="218E56A6" w14:textId="46A66DE7"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Tax Certification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10.00</w:t>
      </w:r>
    </w:p>
    <w:p w14:paraId="79D313E7" w14:textId="067366E6"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Certificate of Occupancy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50.00</w:t>
      </w:r>
    </w:p>
    <w:p w14:paraId="143F3ECE" w14:textId="3EC3731E"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Temporary Use Certificate (Valid for Six Months)</w:t>
      </w:r>
      <w:r>
        <w:rPr>
          <w:rFonts w:ascii="Times New Roman" w:hAnsi="Times New Roman" w:cs="Times New Roman"/>
          <w:sz w:val="24"/>
          <w:szCs w:val="24"/>
        </w:rPr>
        <w:tab/>
      </w:r>
      <w:r>
        <w:rPr>
          <w:rFonts w:ascii="Times New Roman" w:hAnsi="Times New Roman" w:cs="Times New Roman"/>
          <w:sz w:val="24"/>
          <w:szCs w:val="24"/>
        </w:rPr>
        <w:tab/>
        <w:t>$   50.00</w:t>
      </w:r>
    </w:p>
    <w:p w14:paraId="6B240E5A" w14:textId="577FF95A"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Fats, Oils &amp; Grease Permits (FOG)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$ 100.00</w:t>
      </w:r>
    </w:p>
    <w:p w14:paraId="5A99B1A7" w14:textId="73B73BD9"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Demolition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25.00</w:t>
      </w:r>
    </w:p>
    <w:p w14:paraId="3E44D6F1" w14:textId="4B035E4D"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Residential Driveway Permit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25.00</w:t>
      </w:r>
    </w:p>
    <w:p w14:paraId="1FE2B754" w14:textId="77777777" w:rsidR="00AA02D6" w:rsidRDefault="00EF3D80" w:rsidP="009C6DEA">
      <w:pPr>
        <w:spacing w:line="240" w:lineRule="auto"/>
        <w:rPr>
          <w:rFonts w:ascii="Times New Roman" w:hAnsi="Times New Roman" w:cs="Times New Roman"/>
          <w:sz w:val="24"/>
          <w:szCs w:val="24"/>
        </w:rPr>
      </w:pPr>
      <w:r w:rsidRPr="003A054E">
        <w:rPr>
          <w:rFonts w:ascii="Times New Roman" w:hAnsi="Times New Roman" w:cs="Times New Roman"/>
          <w:sz w:val="24"/>
          <w:szCs w:val="24"/>
        </w:rPr>
        <w:t xml:space="preserve">A Property Owner and/or other responsible party shall be responsible for the payment of all costs incurred by the Township for the filing and satisfaction of any and all liens filed against property </w:t>
      </w:r>
    </w:p>
    <w:p w14:paraId="026629E0" w14:textId="77777777" w:rsidR="00AA02D6" w:rsidRDefault="00EF3D80" w:rsidP="009C6DEA">
      <w:pPr>
        <w:spacing w:line="240" w:lineRule="auto"/>
        <w:rPr>
          <w:rFonts w:ascii="Times New Roman" w:hAnsi="Times New Roman" w:cs="Times New Roman"/>
          <w:sz w:val="24"/>
          <w:szCs w:val="24"/>
        </w:rPr>
      </w:pPr>
      <w:r w:rsidRPr="003A054E">
        <w:rPr>
          <w:rFonts w:ascii="Times New Roman" w:hAnsi="Times New Roman" w:cs="Times New Roman"/>
          <w:sz w:val="24"/>
          <w:szCs w:val="24"/>
        </w:rPr>
        <w:t>located in the Township.</w:t>
      </w:r>
    </w:p>
    <w:p w14:paraId="3D13F2F1" w14:textId="77777777" w:rsidR="00AA02D6" w:rsidRDefault="00AA02D6" w:rsidP="009C6DEA">
      <w:pPr>
        <w:spacing w:line="240" w:lineRule="auto"/>
        <w:rPr>
          <w:rFonts w:ascii="Times New Roman" w:hAnsi="Times New Roman" w:cs="Times New Roman"/>
          <w:sz w:val="24"/>
          <w:szCs w:val="24"/>
        </w:rPr>
      </w:pPr>
    </w:p>
    <w:p w14:paraId="5B4588D6" w14:textId="0EEB62B6" w:rsidR="00EF3D80" w:rsidRPr="004F18BD" w:rsidRDefault="00AA02D6" w:rsidP="00AA02D6">
      <w:pPr>
        <w:spacing w:line="240" w:lineRule="auto"/>
        <w:jc w:val="center"/>
        <w:rPr>
          <w:rFonts w:ascii="Times New Roman" w:hAnsi="Times New Roman" w:cs="Times New Roman"/>
          <w:b/>
          <w:bCs/>
          <w:sz w:val="24"/>
          <w:szCs w:val="24"/>
          <w:u w:val="single"/>
        </w:rPr>
      </w:pPr>
      <w:r w:rsidRPr="004F18BD">
        <w:rPr>
          <w:rFonts w:ascii="Times New Roman" w:hAnsi="Times New Roman" w:cs="Times New Roman"/>
          <w:b/>
          <w:bCs/>
          <w:sz w:val="24"/>
          <w:szCs w:val="24"/>
          <w:u w:val="single"/>
        </w:rPr>
        <w:t>ASSESSMENT</w:t>
      </w:r>
    </w:p>
    <w:p w14:paraId="110C7C49" w14:textId="77777777" w:rsidR="00E526D7" w:rsidRPr="004F18BD" w:rsidRDefault="00E526D7" w:rsidP="009C6DEA">
      <w:pPr>
        <w:spacing w:line="240" w:lineRule="auto"/>
        <w:rPr>
          <w:rFonts w:ascii="Times New Roman" w:hAnsi="Times New Roman" w:cs="Times New Roman"/>
          <w:b/>
          <w:bCs/>
          <w:sz w:val="24"/>
          <w:szCs w:val="24"/>
        </w:rPr>
      </w:pPr>
    </w:p>
    <w:p w14:paraId="51D57835" w14:textId="4B7748E6" w:rsidR="00E520BB" w:rsidRPr="004F18BD" w:rsidRDefault="00AA02D6" w:rsidP="009C6DEA">
      <w:pPr>
        <w:spacing w:line="240" w:lineRule="auto"/>
        <w:rPr>
          <w:rFonts w:ascii="Times New Roman" w:hAnsi="Times New Roman" w:cs="Times New Roman"/>
          <w:sz w:val="24"/>
          <w:szCs w:val="24"/>
        </w:rPr>
      </w:pPr>
      <w:r w:rsidRPr="004F18BD">
        <w:rPr>
          <w:rFonts w:ascii="Times New Roman" w:hAnsi="Times New Roman" w:cs="Times New Roman"/>
          <w:sz w:val="24"/>
          <w:szCs w:val="24"/>
        </w:rPr>
        <w:t>Private sewer lateral inspection (Payable to Grove City Borough)</w:t>
      </w:r>
      <w:r w:rsidRPr="004F18BD">
        <w:rPr>
          <w:rFonts w:ascii="Times New Roman" w:hAnsi="Times New Roman" w:cs="Times New Roman"/>
          <w:sz w:val="24"/>
          <w:szCs w:val="24"/>
        </w:rPr>
        <w:tab/>
        <w:t>$ 40.00</w:t>
      </w:r>
    </w:p>
    <w:p w14:paraId="08E2D7B9" w14:textId="5B490B3D" w:rsidR="00AA02D6" w:rsidRDefault="00AA02D6" w:rsidP="009C6DEA">
      <w:pPr>
        <w:spacing w:line="240" w:lineRule="auto"/>
        <w:rPr>
          <w:rFonts w:ascii="Times New Roman" w:hAnsi="Times New Roman" w:cs="Times New Roman"/>
          <w:sz w:val="24"/>
          <w:szCs w:val="24"/>
        </w:rPr>
      </w:pPr>
      <w:r w:rsidRPr="004F18BD">
        <w:rPr>
          <w:rFonts w:ascii="Times New Roman" w:hAnsi="Times New Roman" w:cs="Times New Roman"/>
          <w:sz w:val="24"/>
          <w:szCs w:val="24"/>
        </w:rPr>
        <w:t>Cost of NASSCO certified plumber will be paid by the property owner.</w:t>
      </w:r>
    </w:p>
    <w:p w14:paraId="69BCC3D8" w14:textId="77777777" w:rsidR="00E520BB" w:rsidRDefault="00E520BB" w:rsidP="009C6DEA">
      <w:pPr>
        <w:spacing w:line="240" w:lineRule="auto"/>
        <w:rPr>
          <w:rFonts w:ascii="Times New Roman" w:hAnsi="Times New Roman" w:cs="Times New Roman"/>
          <w:sz w:val="24"/>
          <w:szCs w:val="24"/>
        </w:rPr>
      </w:pPr>
    </w:p>
    <w:p w14:paraId="14ECF738" w14:textId="77777777" w:rsidR="00E520BB" w:rsidRDefault="00E520BB" w:rsidP="009C6DEA">
      <w:pPr>
        <w:spacing w:line="240" w:lineRule="auto"/>
        <w:rPr>
          <w:rFonts w:ascii="Times New Roman" w:hAnsi="Times New Roman" w:cs="Times New Roman"/>
          <w:sz w:val="24"/>
          <w:szCs w:val="24"/>
        </w:rPr>
      </w:pPr>
    </w:p>
    <w:p w14:paraId="3ED35B00" w14:textId="77777777" w:rsidR="00E520BB" w:rsidRDefault="00E520BB" w:rsidP="009C6DEA">
      <w:pPr>
        <w:spacing w:line="240" w:lineRule="auto"/>
        <w:rPr>
          <w:rFonts w:ascii="Times New Roman" w:hAnsi="Times New Roman" w:cs="Times New Roman"/>
          <w:sz w:val="24"/>
          <w:szCs w:val="24"/>
        </w:rPr>
      </w:pPr>
    </w:p>
    <w:p w14:paraId="1BA7E0D7" w14:textId="77777777" w:rsidR="00E520BB" w:rsidRDefault="00E520BB" w:rsidP="009C6DEA">
      <w:pPr>
        <w:spacing w:line="240" w:lineRule="auto"/>
        <w:rPr>
          <w:rFonts w:ascii="Times New Roman" w:hAnsi="Times New Roman" w:cs="Times New Roman"/>
          <w:sz w:val="24"/>
          <w:szCs w:val="24"/>
        </w:rPr>
      </w:pPr>
    </w:p>
    <w:p w14:paraId="6C09CA5C" w14:textId="77777777" w:rsidR="00E520BB" w:rsidRDefault="00E520BB" w:rsidP="009C6DEA">
      <w:pPr>
        <w:spacing w:line="240" w:lineRule="auto"/>
        <w:rPr>
          <w:rFonts w:ascii="Times New Roman" w:hAnsi="Times New Roman" w:cs="Times New Roman"/>
          <w:sz w:val="24"/>
          <w:szCs w:val="24"/>
        </w:rPr>
      </w:pPr>
    </w:p>
    <w:p w14:paraId="2F45A4F1" w14:textId="77777777" w:rsidR="00E520BB" w:rsidRDefault="00E520BB" w:rsidP="009C6DEA">
      <w:pPr>
        <w:spacing w:line="240" w:lineRule="auto"/>
        <w:rPr>
          <w:rFonts w:ascii="Times New Roman" w:hAnsi="Times New Roman" w:cs="Times New Roman"/>
          <w:sz w:val="24"/>
          <w:szCs w:val="24"/>
        </w:rPr>
      </w:pPr>
    </w:p>
    <w:p w14:paraId="23FDF0C1" w14:textId="77777777" w:rsidR="00E520BB" w:rsidRDefault="00E520BB" w:rsidP="009C6DEA">
      <w:pPr>
        <w:spacing w:line="240" w:lineRule="auto"/>
        <w:rPr>
          <w:rFonts w:ascii="Times New Roman" w:hAnsi="Times New Roman" w:cs="Times New Roman"/>
          <w:sz w:val="24"/>
          <w:szCs w:val="24"/>
        </w:rPr>
      </w:pPr>
    </w:p>
    <w:p w14:paraId="7405FEAC" w14:textId="77777777" w:rsidR="00E520BB" w:rsidRDefault="00E520BB" w:rsidP="009C6DEA">
      <w:pPr>
        <w:spacing w:line="240" w:lineRule="auto"/>
        <w:rPr>
          <w:rFonts w:ascii="Times New Roman" w:hAnsi="Times New Roman" w:cs="Times New Roman"/>
          <w:sz w:val="24"/>
          <w:szCs w:val="24"/>
        </w:rPr>
      </w:pPr>
    </w:p>
    <w:p w14:paraId="2B8B39F6" w14:textId="63E6BDFC" w:rsidR="009C6DEA" w:rsidRDefault="00E526D7" w:rsidP="009C6DEA">
      <w:pPr>
        <w:spacing w:line="240" w:lineRule="auto"/>
        <w:rPr>
          <w:rFonts w:ascii="Times New Roman" w:hAnsi="Times New Roman" w:cs="Times New Roman"/>
          <w:sz w:val="24"/>
          <w:szCs w:val="24"/>
        </w:rPr>
      </w:pPr>
      <w:r>
        <w:rPr>
          <w:rFonts w:ascii="Times New Roman" w:hAnsi="Times New Roman" w:cs="Times New Roman"/>
          <w:sz w:val="24"/>
          <w:szCs w:val="24"/>
        </w:rPr>
        <w:t>T</w:t>
      </w:r>
      <w:r w:rsidR="009C6DEA">
        <w:rPr>
          <w:rFonts w:ascii="Times New Roman" w:hAnsi="Times New Roman" w:cs="Times New Roman"/>
          <w:sz w:val="24"/>
          <w:szCs w:val="24"/>
        </w:rPr>
        <w:t xml:space="preserve">his is to certify that Resolution # </w:t>
      </w:r>
      <w:r w:rsidR="002726A5">
        <w:rPr>
          <w:rFonts w:ascii="Times New Roman" w:hAnsi="Times New Roman" w:cs="Times New Roman"/>
          <w:sz w:val="24"/>
          <w:szCs w:val="24"/>
        </w:rPr>
        <w:t xml:space="preserve">1 </w:t>
      </w:r>
      <w:r w:rsidR="009C6DEA">
        <w:rPr>
          <w:rFonts w:ascii="Times New Roman" w:hAnsi="Times New Roman" w:cs="Times New Roman"/>
          <w:sz w:val="24"/>
          <w:szCs w:val="24"/>
        </w:rPr>
        <w:t>- 202</w:t>
      </w:r>
      <w:r w:rsidR="00E520BB">
        <w:rPr>
          <w:rFonts w:ascii="Times New Roman" w:hAnsi="Times New Roman" w:cs="Times New Roman"/>
          <w:sz w:val="24"/>
          <w:szCs w:val="24"/>
        </w:rPr>
        <w:t>4</w:t>
      </w:r>
      <w:r w:rsidR="009C6DEA">
        <w:rPr>
          <w:rFonts w:ascii="Times New Roman" w:hAnsi="Times New Roman" w:cs="Times New Roman"/>
          <w:sz w:val="24"/>
          <w:szCs w:val="24"/>
        </w:rPr>
        <w:t xml:space="preserve"> was passed at the regular meeting of the Springfield Township Board of Supervisors on January </w:t>
      </w:r>
      <w:r w:rsidR="00E520BB">
        <w:rPr>
          <w:rFonts w:ascii="Times New Roman" w:hAnsi="Times New Roman" w:cs="Times New Roman"/>
          <w:sz w:val="24"/>
          <w:szCs w:val="24"/>
        </w:rPr>
        <w:t>2</w:t>
      </w:r>
      <w:r w:rsidR="009C6DEA">
        <w:rPr>
          <w:rFonts w:ascii="Times New Roman" w:hAnsi="Times New Roman" w:cs="Times New Roman"/>
          <w:sz w:val="24"/>
          <w:szCs w:val="24"/>
        </w:rPr>
        <w:t>, 202</w:t>
      </w:r>
      <w:r w:rsidR="00E520BB">
        <w:rPr>
          <w:rFonts w:ascii="Times New Roman" w:hAnsi="Times New Roman" w:cs="Times New Roman"/>
          <w:sz w:val="24"/>
          <w:szCs w:val="24"/>
        </w:rPr>
        <w:t>4</w:t>
      </w:r>
      <w:r w:rsidR="009C6DEA">
        <w:rPr>
          <w:rFonts w:ascii="Times New Roman" w:hAnsi="Times New Roman" w:cs="Times New Roman"/>
          <w:sz w:val="24"/>
          <w:szCs w:val="24"/>
        </w:rPr>
        <w:t>.</w:t>
      </w:r>
    </w:p>
    <w:p w14:paraId="5F29E596" w14:textId="655983FC" w:rsidR="009C6DEA" w:rsidRDefault="009C6DEA" w:rsidP="009C6DEA">
      <w:pPr>
        <w:spacing w:line="240" w:lineRule="auto"/>
        <w:rPr>
          <w:rFonts w:ascii="Times New Roman" w:hAnsi="Times New Roman" w:cs="Times New Roman"/>
          <w:sz w:val="24"/>
          <w:szCs w:val="24"/>
        </w:rPr>
      </w:pPr>
    </w:p>
    <w:p w14:paraId="362938E2" w14:textId="667803E0" w:rsidR="009C6DEA" w:rsidRDefault="009C6DEA" w:rsidP="009C6DEA">
      <w:pPr>
        <w:spacing w:line="240" w:lineRule="auto"/>
        <w:rPr>
          <w:rFonts w:ascii="Times New Roman" w:hAnsi="Times New Roman" w:cs="Times New Roman"/>
          <w:sz w:val="24"/>
          <w:szCs w:val="24"/>
        </w:rPr>
      </w:pPr>
    </w:p>
    <w:p w14:paraId="2539970C" w14:textId="158C28A1"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ATTEST: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SPRINGFIELD TOWNSHIP SUPERVISORS</w:t>
      </w:r>
    </w:p>
    <w:p w14:paraId="3CFF6D33" w14:textId="2E0D06A9" w:rsidR="009C6DEA" w:rsidRDefault="009C6DEA" w:rsidP="009C6DEA">
      <w:pPr>
        <w:spacing w:line="240" w:lineRule="auto"/>
        <w:rPr>
          <w:rFonts w:ascii="Times New Roman" w:hAnsi="Times New Roman" w:cs="Times New Roman"/>
          <w:sz w:val="24"/>
          <w:szCs w:val="24"/>
        </w:rPr>
      </w:pPr>
    </w:p>
    <w:p w14:paraId="44C53FA9" w14:textId="5E280E0F" w:rsidR="009C6DEA" w:rsidRDefault="009C6DEA" w:rsidP="009C6DEA">
      <w:pPr>
        <w:spacing w:line="240" w:lineRule="auto"/>
        <w:rPr>
          <w:rFonts w:ascii="Times New Roman" w:hAnsi="Times New Roman" w:cs="Times New Roman"/>
          <w:sz w:val="24"/>
          <w:szCs w:val="24"/>
        </w:rPr>
      </w:pPr>
    </w:p>
    <w:p w14:paraId="41B04338" w14:textId="4323A167"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 </w:t>
      </w:r>
    </w:p>
    <w:p w14:paraId="0F8A53D6" w14:textId="5B55B3A5"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Lucinda G. Lipko,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Timothy Stiffy, Supervisor</w:t>
      </w:r>
    </w:p>
    <w:p w14:paraId="01D9B9A8" w14:textId="77777777" w:rsidR="009C6DEA" w:rsidRDefault="009C6DEA" w:rsidP="009C6DEA">
      <w:pPr>
        <w:spacing w:line="240" w:lineRule="auto"/>
        <w:rPr>
          <w:rFonts w:ascii="Times New Roman" w:hAnsi="Times New Roman" w:cs="Times New Roman"/>
          <w:sz w:val="24"/>
          <w:szCs w:val="24"/>
        </w:rPr>
      </w:pPr>
    </w:p>
    <w:p w14:paraId="630B08E3" w14:textId="3960E613" w:rsidR="009C6DEA" w:rsidRDefault="009C6DEA" w:rsidP="009C6DEA">
      <w:pPr>
        <w:spacing w:line="240" w:lineRule="auto"/>
        <w:rPr>
          <w:rFonts w:ascii="Times New Roman" w:hAnsi="Times New Roman" w:cs="Times New Roman"/>
          <w:sz w:val="24"/>
          <w:szCs w:val="24"/>
        </w:rPr>
      </w:pPr>
    </w:p>
    <w:p w14:paraId="5567392C" w14:textId="463097DF"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 </w:t>
      </w:r>
    </w:p>
    <w:p w14:paraId="513F1B81" w14:textId="6A609B7F"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Mattace, Supervisor</w:t>
      </w:r>
    </w:p>
    <w:p w14:paraId="173A4BE1" w14:textId="327DAA11" w:rsidR="009C6DEA" w:rsidRDefault="009C6DEA" w:rsidP="009C6DEA">
      <w:pPr>
        <w:spacing w:line="240" w:lineRule="auto"/>
        <w:rPr>
          <w:rFonts w:ascii="Times New Roman" w:hAnsi="Times New Roman" w:cs="Times New Roman"/>
          <w:sz w:val="24"/>
          <w:szCs w:val="24"/>
        </w:rPr>
      </w:pPr>
    </w:p>
    <w:p w14:paraId="19F211EA" w14:textId="76A5F946" w:rsidR="009C6DEA" w:rsidRDefault="009C6DEA" w:rsidP="009C6DEA">
      <w:pPr>
        <w:spacing w:line="240" w:lineRule="auto"/>
        <w:rPr>
          <w:rFonts w:ascii="Times New Roman" w:hAnsi="Times New Roman" w:cs="Times New Roman"/>
          <w:sz w:val="24"/>
          <w:szCs w:val="24"/>
        </w:rPr>
      </w:pPr>
    </w:p>
    <w:p w14:paraId="5858E645" w14:textId="0D612735" w:rsid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 </w:t>
      </w:r>
    </w:p>
    <w:p w14:paraId="6329E0D0" w14:textId="7A421323" w:rsidR="009C6DEA" w:rsidRPr="009C6DEA" w:rsidRDefault="009C6DEA" w:rsidP="009C6DE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Marcus Kohan, Supervisor</w:t>
      </w:r>
    </w:p>
    <w:p w14:paraId="4A9153E1" w14:textId="2B4A693C" w:rsidR="00D04B1A" w:rsidRDefault="00D04B1A" w:rsidP="00D04B1A">
      <w:pPr>
        <w:spacing w:line="240" w:lineRule="auto"/>
        <w:rPr>
          <w:rFonts w:ascii="Times New Roman" w:hAnsi="Times New Roman" w:cs="Times New Roman"/>
          <w:sz w:val="24"/>
          <w:szCs w:val="24"/>
        </w:rPr>
      </w:pPr>
    </w:p>
    <w:p w14:paraId="60B3E542" w14:textId="77777777" w:rsidR="006C0668" w:rsidRDefault="006C0668" w:rsidP="00D04B1A">
      <w:pPr>
        <w:spacing w:line="240" w:lineRule="auto"/>
        <w:rPr>
          <w:rFonts w:ascii="Times New Roman" w:hAnsi="Times New Roman" w:cs="Times New Roman"/>
          <w:sz w:val="24"/>
          <w:szCs w:val="24"/>
        </w:rPr>
      </w:pPr>
    </w:p>
    <w:p w14:paraId="3ECD543F" w14:textId="6625D1A6" w:rsidR="00D04B1A" w:rsidRDefault="00D04B1A" w:rsidP="00D04B1A">
      <w:pPr>
        <w:spacing w:line="240" w:lineRule="auto"/>
        <w:rPr>
          <w:rFonts w:ascii="Times New Roman" w:hAnsi="Times New Roman" w:cs="Times New Roman"/>
          <w:sz w:val="24"/>
          <w:szCs w:val="24"/>
        </w:rPr>
      </w:pPr>
    </w:p>
    <w:p w14:paraId="53E8B933" w14:textId="2215C8F3" w:rsidR="00D04B1A" w:rsidRDefault="00D04B1A" w:rsidP="00D04B1A">
      <w:pPr>
        <w:spacing w:line="240" w:lineRule="auto"/>
        <w:rPr>
          <w:rFonts w:ascii="Times New Roman" w:hAnsi="Times New Roman" w:cs="Times New Roman"/>
          <w:sz w:val="24"/>
          <w:szCs w:val="24"/>
        </w:rPr>
      </w:pPr>
    </w:p>
    <w:p w14:paraId="38CAC993" w14:textId="56A3E830" w:rsidR="00D04B1A" w:rsidRDefault="00D04B1A" w:rsidP="00D04B1A">
      <w:pPr>
        <w:spacing w:line="240" w:lineRule="auto"/>
        <w:rPr>
          <w:rFonts w:ascii="Times New Roman" w:hAnsi="Times New Roman" w:cs="Times New Roman"/>
          <w:sz w:val="24"/>
          <w:szCs w:val="24"/>
        </w:rPr>
      </w:pPr>
    </w:p>
    <w:p w14:paraId="690F66D5" w14:textId="0EE8DAB7" w:rsidR="00D04B1A" w:rsidRDefault="00D04B1A" w:rsidP="00D04B1A">
      <w:pPr>
        <w:spacing w:line="240" w:lineRule="auto"/>
        <w:rPr>
          <w:rFonts w:ascii="Times New Roman" w:hAnsi="Times New Roman" w:cs="Times New Roman"/>
          <w:sz w:val="24"/>
          <w:szCs w:val="24"/>
        </w:rPr>
      </w:pPr>
    </w:p>
    <w:p w14:paraId="161B5016" w14:textId="30DC18E9" w:rsidR="00D04B1A" w:rsidRDefault="00D04B1A" w:rsidP="00D04B1A">
      <w:pPr>
        <w:spacing w:line="240" w:lineRule="auto"/>
        <w:rPr>
          <w:rFonts w:ascii="Times New Roman" w:hAnsi="Times New Roman" w:cs="Times New Roman"/>
          <w:sz w:val="24"/>
          <w:szCs w:val="24"/>
        </w:rPr>
      </w:pPr>
    </w:p>
    <w:p w14:paraId="06B46FF9" w14:textId="53386851" w:rsidR="00D04B1A" w:rsidRDefault="00D04B1A" w:rsidP="00D04B1A">
      <w:pPr>
        <w:spacing w:line="240" w:lineRule="auto"/>
        <w:rPr>
          <w:rFonts w:ascii="Times New Roman" w:hAnsi="Times New Roman" w:cs="Times New Roman"/>
          <w:sz w:val="24"/>
          <w:szCs w:val="24"/>
        </w:rPr>
      </w:pPr>
    </w:p>
    <w:p w14:paraId="3606C27E" w14:textId="3C603829" w:rsidR="00D04B1A" w:rsidRDefault="00D04B1A" w:rsidP="00D04B1A">
      <w:pPr>
        <w:spacing w:line="240" w:lineRule="auto"/>
        <w:rPr>
          <w:rFonts w:ascii="Times New Roman" w:hAnsi="Times New Roman" w:cs="Times New Roman"/>
          <w:sz w:val="24"/>
          <w:szCs w:val="24"/>
        </w:rPr>
      </w:pPr>
    </w:p>
    <w:p w14:paraId="5257554F" w14:textId="77777777" w:rsidR="00D04B1A" w:rsidRPr="00AA227C" w:rsidRDefault="00D04B1A" w:rsidP="00D04B1A">
      <w:pPr>
        <w:spacing w:line="240" w:lineRule="auto"/>
        <w:rPr>
          <w:rFonts w:ascii="Times New Roman" w:hAnsi="Times New Roman" w:cs="Times New Roman"/>
          <w:sz w:val="24"/>
          <w:szCs w:val="24"/>
        </w:rPr>
      </w:pPr>
    </w:p>
    <w:sectPr w:rsidR="00D04B1A" w:rsidRPr="00AA227C" w:rsidSect="00A342FE">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A63D" w14:textId="77777777" w:rsidR="00F42D1A" w:rsidRDefault="00F42D1A" w:rsidP="00BC3A95">
      <w:pPr>
        <w:spacing w:line="240" w:lineRule="auto"/>
      </w:pPr>
      <w:r>
        <w:separator/>
      </w:r>
    </w:p>
  </w:endnote>
  <w:endnote w:type="continuationSeparator" w:id="0">
    <w:p w14:paraId="1EF3CE4D" w14:textId="77777777" w:rsidR="00F42D1A" w:rsidRDefault="00F42D1A" w:rsidP="00BC3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456094"/>
      <w:docPartObj>
        <w:docPartGallery w:val="Page Numbers (Bottom of Page)"/>
        <w:docPartUnique/>
      </w:docPartObj>
    </w:sdtPr>
    <w:sdtEndPr>
      <w:rPr>
        <w:noProof/>
      </w:rPr>
    </w:sdtEndPr>
    <w:sdtContent>
      <w:p w14:paraId="3D361F97" w14:textId="77777777" w:rsidR="00765CEE" w:rsidRDefault="00765CEE">
        <w:pPr>
          <w:pStyle w:val="Footer"/>
        </w:pPr>
        <w:r>
          <w:fldChar w:fldCharType="begin"/>
        </w:r>
        <w:r>
          <w:instrText xml:space="preserve"> PAGE   \* MERGEFORMAT </w:instrText>
        </w:r>
        <w:r>
          <w:fldChar w:fldCharType="separate"/>
        </w:r>
        <w:r w:rsidR="007276BE">
          <w:rPr>
            <w:noProof/>
          </w:rPr>
          <w:t>5</w:t>
        </w:r>
        <w:r>
          <w:rPr>
            <w:noProof/>
          </w:rPr>
          <w:fldChar w:fldCharType="end"/>
        </w:r>
      </w:p>
    </w:sdtContent>
  </w:sdt>
  <w:p w14:paraId="3D361F98" w14:textId="77777777" w:rsidR="00BC3A95" w:rsidRDefault="00BC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0AED" w14:textId="77777777" w:rsidR="00F42D1A" w:rsidRDefault="00F42D1A" w:rsidP="00BC3A95">
      <w:pPr>
        <w:spacing w:line="240" w:lineRule="auto"/>
      </w:pPr>
      <w:r>
        <w:separator/>
      </w:r>
    </w:p>
  </w:footnote>
  <w:footnote w:type="continuationSeparator" w:id="0">
    <w:p w14:paraId="004FA4E1" w14:textId="77777777" w:rsidR="00F42D1A" w:rsidRDefault="00F42D1A" w:rsidP="00BC3A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F95" w14:textId="77777777" w:rsidR="00F46825" w:rsidRDefault="00F46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F96" w14:textId="77777777" w:rsidR="00F46825" w:rsidRDefault="00F46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F99" w14:textId="77777777" w:rsidR="00F46825" w:rsidRDefault="00F46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Wingdings" w:eastAsia="Times New Roman"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3335C3"/>
    <w:multiLevelType w:val="hybridMultilevel"/>
    <w:tmpl w:val="7DCC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A4698"/>
    <w:multiLevelType w:val="hybridMultilevel"/>
    <w:tmpl w:val="053A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56B4E"/>
    <w:multiLevelType w:val="hybridMultilevel"/>
    <w:tmpl w:val="BF1C4F4C"/>
    <w:lvl w:ilvl="0" w:tplc="17DE1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612DDA"/>
    <w:multiLevelType w:val="hybridMultilevel"/>
    <w:tmpl w:val="63E4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F10DB"/>
    <w:multiLevelType w:val="hybridMultilevel"/>
    <w:tmpl w:val="B0C4E4E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79696">
    <w:abstractNumId w:val="1"/>
  </w:num>
  <w:num w:numId="2" w16cid:durableId="1191843262">
    <w:abstractNumId w:val="5"/>
  </w:num>
  <w:num w:numId="3" w16cid:durableId="553928094">
    <w:abstractNumId w:val="0"/>
  </w:num>
  <w:num w:numId="4" w16cid:durableId="1051466781">
    <w:abstractNumId w:val="2"/>
  </w:num>
  <w:num w:numId="5" w16cid:durableId="1356273858">
    <w:abstractNumId w:val="3"/>
  </w:num>
  <w:num w:numId="6" w16cid:durableId="1065682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24"/>
    <w:rsid w:val="000116F3"/>
    <w:rsid w:val="00024EF3"/>
    <w:rsid w:val="00040E6D"/>
    <w:rsid w:val="0006234D"/>
    <w:rsid w:val="00095D70"/>
    <w:rsid w:val="000B4858"/>
    <w:rsid w:val="000C0433"/>
    <w:rsid w:val="000C04B4"/>
    <w:rsid w:val="000C465A"/>
    <w:rsid w:val="000C5DD2"/>
    <w:rsid w:val="000D2D11"/>
    <w:rsid w:val="000F7C0B"/>
    <w:rsid w:val="00104675"/>
    <w:rsid w:val="0011088B"/>
    <w:rsid w:val="00120342"/>
    <w:rsid w:val="0012543D"/>
    <w:rsid w:val="00136A7C"/>
    <w:rsid w:val="0016666D"/>
    <w:rsid w:val="00173411"/>
    <w:rsid w:val="00194878"/>
    <w:rsid w:val="001948A1"/>
    <w:rsid w:val="001A2C24"/>
    <w:rsid w:val="001D5B4D"/>
    <w:rsid w:val="001F29C8"/>
    <w:rsid w:val="002161D8"/>
    <w:rsid w:val="00222511"/>
    <w:rsid w:val="00223F10"/>
    <w:rsid w:val="00237387"/>
    <w:rsid w:val="00266E87"/>
    <w:rsid w:val="002726A5"/>
    <w:rsid w:val="002749F7"/>
    <w:rsid w:val="002774FA"/>
    <w:rsid w:val="002C5F7C"/>
    <w:rsid w:val="00307E04"/>
    <w:rsid w:val="00315ADC"/>
    <w:rsid w:val="0035144B"/>
    <w:rsid w:val="0037478D"/>
    <w:rsid w:val="003A054E"/>
    <w:rsid w:val="003C7D99"/>
    <w:rsid w:val="003D0EFF"/>
    <w:rsid w:val="003F6B4A"/>
    <w:rsid w:val="00446B90"/>
    <w:rsid w:val="00481A3B"/>
    <w:rsid w:val="004A62EC"/>
    <w:rsid w:val="004C11A4"/>
    <w:rsid w:val="004E0E1E"/>
    <w:rsid w:val="004F18BD"/>
    <w:rsid w:val="00520D88"/>
    <w:rsid w:val="00542154"/>
    <w:rsid w:val="005461F0"/>
    <w:rsid w:val="005551A4"/>
    <w:rsid w:val="005A6EB2"/>
    <w:rsid w:val="005B096A"/>
    <w:rsid w:val="005C0903"/>
    <w:rsid w:val="0060445B"/>
    <w:rsid w:val="006410CB"/>
    <w:rsid w:val="00641C80"/>
    <w:rsid w:val="006575B1"/>
    <w:rsid w:val="0066119C"/>
    <w:rsid w:val="00692E84"/>
    <w:rsid w:val="006A70A7"/>
    <w:rsid w:val="006B4483"/>
    <w:rsid w:val="006C0668"/>
    <w:rsid w:val="006D2A8C"/>
    <w:rsid w:val="006D5E51"/>
    <w:rsid w:val="007276BE"/>
    <w:rsid w:val="007314D1"/>
    <w:rsid w:val="00740889"/>
    <w:rsid w:val="00765CEE"/>
    <w:rsid w:val="00773A19"/>
    <w:rsid w:val="00784BA4"/>
    <w:rsid w:val="007D3FF8"/>
    <w:rsid w:val="007D64C5"/>
    <w:rsid w:val="007E4BEC"/>
    <w:rsid w:val="00854FB4"/>
    <w:rsid w:val="0088088D"/>
    <w:rsid w:val="00884018"/>
    <w:rsid w:val="00891DF8"/>
    <w:rsid w:val="008B1C7E"/>
    <w:rsid w:val="008F010E"/>
    <w:rsid w:val="008F30C7"/>
    <w:rsid w:val="009072AA"/>
    <w:rsid w:val="00947742"/>
    <w:rsid w:val="009577F6"/>
    <w:rsid w:val="0096192C"/>
    <w:rsid w:val="0097738B"/>
    <w:rsid w:val="0099509F"/>
    <w:rsid w:val="00995F04"/>
    <w:rsid w:val="009B4B49"/>
    <w:rsid w:val="009C6DEA"/>
    <w:rsid w:val="009D4B69"/>
    <w:rsid w:val="00A06CF8"/>
    <w:rsid w:val="00A342FE"/>
    <w:rsid w:val="00A42EBC"/>
    <w:rsid w:val="00A7048D"/>
    <w:rsid w:val="00A802D9"/>
    <w:rsid w:val="00AA02D6"/>
    <w:rsid w:val="00AA227C"/>
    <w:rsid w:val="00AC79BC"/>
    <w:rsid w:val="00B00953"/>
    <w:rsid w:val="00B0234C"/>
    <w:rsid w:val="00B04E12"/>
    <w:rsid w:val="00B13662"/>
    <w:rsid w:val="00B763B4"/>
    <w:rsid w:val="00BC3A95"/>
    <w:rsid w:val="00BC76A0"/>
    <w:rsid w:val="00BE039D"/>
    <w:rsid w:val="00BE1786"/>
    <w:rsid w:val="00BE7FC4"/>
    <w:rsid w:val="00C127E2"/>
    <w:rsid w:val="00C133DA"/>
    <w:rsid w:val="00C6005F"/>
    <w:rsid w:val="00CD6DA6"/>
    <w:rsid w:val="00CE12E3"/>
    <w:rsid w:val="00CE4BD2"/>
    <w:rsid w:val="00D027D1"/>
    <w:rsid w:val="00D04B1A"/>
    <w:rsid w:val="00E078EE"/>
    <w:rsid w:val="00E23E0B"/>
    <w:rsid w:val="00E342F9"/>
    <w:rsid w:val="00E520BB"/>
    <w:rsid w:val="00E526D7"/>
    <w:rsid w:val="00EB5854"/>
    <w:rsid w:val="00EF3D80"/>
    <w:rsid w:val="00F15A66"/>
    <w:rsid w:val="00F17F4B"/>
    <w:rsid w:val="00F42D1A"/>
    <w:rsid w:val="00F46825"/>
    <w:rsid w:val="00F81F79"/>
    <w:rsid w:val="00FC36A5"/>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E6C"/>
  <w15:docId w15:val="{B1532B27-031D-4478-A39D-FA52D340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1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19C"/>
    <w:rPr>
      <w:rFonts w:ascii="Tahoma" w:hAnsi="Tahoma" w:cs="Tahoma"/>
      <w:sz w:val="16"/>
      <w:szCs w:val="16"/>
    </w:rPr>
  </w:style>
  <w:style w:type="paragraph" w:customStyle="1" w:styleId="Default">
    <w:name w:val="Default"/>
    <w:rsid w:val="00891DF8"/>
    <w:pPr>
      <w:widowControl w:val="0"/>
      <w:autoSpaceDN w:val="0"/>
      <w:adjustRightInd w:val="0"/>
      <w:spacing w:line="240" w:lineRule="auto"/>
    </w:pPr>
    <w:rPr>
      <w:rFonts w:ascii="Times New Roman" w:eastAsia="Times New Roman" w:hAnsi="Times New Roman" w:cs="Times New Roman"/>
      <w:kern w:val="1"/>
      <w:sz w:val="20"/>
      <w:szCs w:val="20"/>
      <w:lang w:bidi="hi-IN"/>
    </w:rPr>
  </w:style>
  <w:style w:type="paragraph" w:styleId="Header">
    <w:name w:val="header"/>
    <w:basedOn w:val="Normal"/>
    <w:link w:val="HeaderChar"/>
    <w:uiPriority w:val="99"/>
    <w:unhideWhenUsed/>
    <w:rsid w:val="00BC3A95"/>
    <w:pPr>
      <w:tabs>
        <w:tab w:val="center" w:pos="4680"/>
        <w:tab w:val="right" w:pos="9360"/>
      </w:tabs>
      <w:spacing w:line="240" w:lineRule="auto"/>
    </w:pPr>
  </w:style>
  <w:style w:type="character" w:customStyle="1" w:styleId="HeaderChar">
    <w:name w:val="Header Char"/>
    <w:basedOn w:val="DefaultParagraphFont"/>
    <w:link w:val="Header"/>
    <w:uiPriority w:val="99"/>
    <w:rsid w:val="00BC3A95"/>
  </w:style>
  <w:style w:type="paragraph" w:styleId="Footer">
    <w:name w:val="footer"/>
    <w:basedOn w:val="Normal"/>
    <w:link w:val="FooterChar"/>
    <w:uiPriority w:val="99"/>
    <w:unhideWhenUsed/>
    <w:rsid w:val="00BC3A95"/>
    <w:pPr>
      <w:tabs>
        <w:tab w:val="center" w:pos="4680"/>
        <w:tab w:val="right" w:pos="9360"/>
      </w:tabs>
      <w:spacing w:line="240" w:lineRule="auto"/>
    </w:pPr>
  </w:style>
  <w:style w:type="character" w:customStyle="1" w:styleId="FooterChar">
    <w:name w:val="Footer Char"/>
    <w:basedOn w:val="DefaultParagraphFont"/>
    <w:link w:val="Footer"/>
    <w:uiPriority w:val="99"/>
    <w:rsid w:val="00BC3A95"/>
  </w:style>
  <w:style w:type="paragraph" w:styleId="ListParagraph">
    <w:name w:val="List Paragraph"/>
    <w:basedOn w:val="Normal"/>
    <w:uiPriority w:val="34"/>
    <w:qFormat/>
    <w:rsid w:val="001D5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9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03CD1E0A1074689D18AA330273A9A" ma:contentTypeVersion="16" ma:contentTypeDescription="Create a new document." ma:contentTypeScope="" ma:versionID="a2288abfc9885e2286faf771df089c39">
  <xsd:schema xmlns:xsd="http://www.w3.org/2001/XMLSchema" xmlns:xs="http://www.w3.org/2001/XMLSchema" xmlns:p="http://schemas.microsoft.com/office/2006/metadata/properties" xmlns:ns2="f58ac673-d3fe-4f6c-b7b7-9b46aa0f4724" xmlns:ns3="1a44e6d2-8ad6-4640-bfe6-034aa28c7031" targetNamespace="http://schemas.microsoft.com/office/2006/metadata/properties" ma:root="true" ma:fieldsID="fa943435a0f82256ff2ac1342c275bdd" ns2:_="" ns3:_="">
    <xsd:import namespace="f58ac673-d3fe-4f6c-b7b7-9b46aa0f4724"/>
    <xsd:import namespace="1a44e6d2-8ad6-4640-bfe6-034aa28c70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ac673-d3fe-4f6c-b7b7-9b46aa0f47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6f27239-5699-47a6-beff-f77c125cde4b}" ma:internalName="TaxCatchAll" ma:showField="CatchAllData" ma:web="f58ac673-d3fe-4f6c-b7b7-9b46aa0f47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4e6d2-8ad6-4640-bfe6-034aa28c70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3998ae-ba3f-47f5-b4a0-b9da789d75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44e6d2-8ad6-4640-bfe6-034aa28c7031">
      <Terms xmlns="http://schemas.microsoft.com/office/infopath/2007/PartnerControls"/>
    </lcf76f155ced4ddcb4097134ff3c332f>
    <TaxCatchAll xmlns="f58ac673-d3fe-4f6c-b7b7-9b46aa0f4724" xsi:nil="true"/>
  </documentManagement>
</p:properties>
</file>

<file path=customXml/itemProps1.xml><?xml version="1.0" encoding="utf-8"?>
<ds:datastoreItem xmlns:ds="http://schemas.openxmlformats.org/officeDocument/2006/customXml" ds:itemID="{306CD375-D143-40F5-8E3F-08ED678D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ac673-d3fe-4f6c-b7b7-9b46aa0f4724"/>
    <ds:schemaRef ds:uri="1a44e6d2-8ad6-4640-bfe6-034aa28c7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333D5-2B3C-4A44-89DD-6216FD5A433C}">
  <ds:schemaRefs>
    <ds:schemaRef ds:uri="http://schemas.microsoft.com/sharepoint/v3/contenttype/forms"/>
  </ds:schemaRefs>
</ds:datastoreItem>
</file>

<file path=customXml/itemProps3.xml><?xml version="1.0" encoding="utf-8"?>
<ds:datastoreItem xmlns:ds="http://schemas.openxmlformats.org/officeDocument/2006/customXml" ds:itemID="{B1F467E4-8BF4-4238-9626-3852C86257E7}">
  <ds:schemaRefs>
    <ds:schemaRef ds:uri="http://schemas.microsoft.com/office/2006/metadata/properties"/>
    <ds:schemaRef ds:uri="http://schemas.microsoft.com/office/infopath/2007/PartnerControls"/>
    <ds:schemaRef ds:uri="1a44e6d2-8ad6-4640-bfe6-034aa28c7031"/>
    <ds:schemaRef ds:uri="f58ac673-d3fe-4f6c-b7b7-9b46aa0f472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Springfield</dc:creator>
  <cp:lastModifiedBy>Lucinda Lipko</cp:lastModifiedBy>
  <cp:revision>4</cp:revision>
  <cp:lastPrinted>2024-02-07T14:08:00Z</cp:lastPrinted>
  <dcterms:created xsi:type="dcterms:W3CDTF">2024-02-07T14:09:00Z</dcterms:created>
  <dcterms:modified xsi:type="dcterms:W3CDTF">2024-02-07T14:30:00Z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0x01010072F03CD1E0A1074689D18AA330273A9A</vt:lpwstr>
  </property>
</Properties>
</file>